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E36E81" w14:textId="6BBC6253" w:rsidR="0090151A" w:rsidRPr="00F854F6" w:rsidRDefault="00C56569" w:rsidP="00F854F6">
      <w:pPr>
        <w:jc w:val="center"/>
        <w:rPr>
          <w:b/>
          <w:bCs/>
          <w:sz w:val="32"/>
          <w:szCs w:val="32"/>
        </w:rPr>
      </w:pPr>
      <w:r w:rsidRPr="00F854F6">
        <w:rPr>
          <w:b/>
          <w:bCs/>
          <w:sz w:val="32"/>
          <w:szCs w:val="32"/>
        </w:rPr>
        <w:t>Official United Nations Side Event</w:t>
      </w:r>
    </w:p>
    <w:p w14:paraId="1DF35B49" w14:textId="331C08DF" w:rsidR="00394372" w:rsidRDefault="00B45DB7" w:rsidP="00B133C1">
      <w:pPr>
        <w:pStyle w:val="NormalWeb"/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168CCB4A" wp14:editId="266A41C6">
            <wp:extent cx="5731510" cy="1628775"/>
            <wp:effectExtent l="0" t="0" r="2540" b="9525"/>
            <wp:docPr id="1" name="Picture 1" descr="A green and white sign with white letter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een and white sign with white letter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14DB6" w14:textId="5FA37CB0" w:rsidR="00B133C1" w:rsidRPr="00B133C1" w:rsidRDefault="00B133C1" w:rsidP="00B133C1">
      <w:pPr>
        <w:pStyle w:val="NormalWeb"/>
        <w:jc w:val="center"/>
        <w:rPr>
          <w:b/>
          <w:bCs/>
          <w:sz w:val="32"/>
          <w:szCs w:val="32"/>
        </w:rPr>
      </w:pPr>
      <w:r w:rsidRPr="00B133C1">
        <w:rPr>
          <w:b/>
          <w:bCs/>
          <w:sz w:val="32"/>
          <w:szCs w:val="32"/>
        </w:rPr>
        <w:t>The Global Stock Take:</w:t>
      </w:r>
    </w:p>
    <w:p w14:paraId="7B4EE94C" w14:textId="77777777" w:rsidR="00B133C1" w:rsidRPr="00B133C1" w:rsidRDefault="00B133C1" w:rsidP="00B133C1">
      <w:pPr>
        <w:pStyle w:val="NormalWeb"/>
        <w:jc w:val="center"/>
        <w:rPr>
          <w:b/>
          <w:bCs/>
          <w:sz w:val="32"/>
          <w:szCs w:val="32"/>
        </w:rPr>
      </w:pPr>
      <w:r w:rsidRPr="00B133C1">
        <w:rPr>
          <w:b/>
          <w:bCs/>
          <w:sz w:val="32"/>
          <w:szCs w:val="32"/>
        </w:rPr>
        <w:t xml:space="preserve"> Who needs to do the heavy lifting to keep within 1.5 degrees of warming?</w:t>
      </w:r>
    </w:p>
    <w:p w14:paraId="56DDCB7F" w14:textId="4E952D41" w:rsidR="00C56569" w:rsidRPr="00C56569" w:rsidRDefault="005B7749">
      <w:pPr>
        <w:rPr>
          <w:b/>
          <w:bCs/>
        </w:rPr>
      </w:pPr>
      <w:r w:rsidRPr="005B7749">
        <w:rPr>
          <w:b/>
          <w:bCs/>
          <w:noProof/>
        </w:rPr>
        <w:drawing>
          <wp:inline distT="0" distB="0" distL="0" distR="0" wp14:anchorId="2ED24876" wp14:editId="723EC1CA">
            <wp:extent cx="5731510" cy="2854325"/>
            <wp:effectExtent l="0" t="0" r="2540" b="3175"/>
            <wp:docPr id="4" name="Picture 4" descr="A group of people holding sig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group of people holding sign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737D4" w14:textId="77777777" w:rsidR="00B133C1" w:rsidRPr="00CA6409" w:rsidRDefault="00B133C1" w:rsidP="00B133C1">
      <w:pPr>
        <w:pStyle w:val="NormalWeb"/>
        <w:jc w:val="center"/>
        <w:rPr>
          <w:b/>
          <w:bCs/>
          <w:sz w:val="32"/>
          <w:szCs w:val="32"/>
        </w:rPr>
      </w:pPr>
      <w:r w:rsidRPr="00CA6409">
        <w:rPr>
          <w:b/>
          <w:bCs/>
          <w:sz w:val="32"/>
          <w:szCs w:val="32"/>
        </w:rPr>
        <w:t>Side Events and Bonn Climate Change Conference (SB 58)</w:t>
      </w:r>
    </w:p>
    <w:p w14:paraId="3DE35C6B" w14:textId="3514FA19" w:rsidR="00C56569" w:rsidRPr="00B133C1" w:rsidRDefault="00C56569" w:rsidP="00F854F6">
      <w:pPr>
        <w:jc w:val="center"/>
        <w:rPr>
          <w:b/>
          <w:bCs/>
          <w:sz w:val="24"/>
          <w:szCs w:val="24"/>
        </w:rPr>
      </w:pPr>
      <w:r w:rsidRPr="00B133C1">
        <w:rPr>
          <w:b/>
          <w:bCs/>
          <w:sz w:val="24"/>
          <w:szCs w:val="24"/>
        </w:rPr>
        <w:t>June 5</w:t>
      </w:r>
      <w:r w:rsidRPr="00B133C1">
        <w:rPr>
          <w:b/>
          <w:bCs/>
          <w:sz w:val="24"/>
          <w:szCs w:val="24"/>
          <w:vertAlign w:val="superscript"/>
        </w:rPr>
        <w:t>th</w:t>
      </w:r>
      <w:proofErr w:type="gramStart"/>
      <w:r w:rsidRPr="00B133C1">
        <w:rPr>
          <w:b/>
          <w:bCs/>
          <w:sz w:val="24"/>
          <w:szCs w:val="24"/>
        </w:rPr>
        <w:t xml:space="preserve"> 2023</w:t>
      </w:r>
      <w:proofErr w:type="gramEnd"/>
      <w:r w:rsidRPr="00B133C1">
        <w:rPr>
          <w:b/>
          <w:bCs/>
          <w:sz w:val="24"/>
          <w:szCs w:val="24"/>
        </w:rPr>
        <w:t xml:space="preserve"> in UNFCCC Headquarters Bonn, Germany</w:t>
      </w:r>
    </w:p>
    <w:p w14:paraId="54B7CA07" w14:textId="34001DAF" w:rsidR="00C56569" w:rsidRDefault="00C56569" w:rsidP="00F854F6">
      <w:pPr>
        <w:jc w:val="center"/>
        <w:rPr>
          <w:b/>
          <w:bCs/>
          <w:sz w:val="24"/>
          <w:szCs w:val="24"/>
        </w:rPr>
      </w:pPr>
      <w:proofErr w:type="spellStart"/>
      <w:r w:rsidRPr="00B133C1">
        <w:rPr>
          <w:b/>
          <w:bCs/>
          <w:sz w:val="24"/>
          <w:szCs w:val="24"/>
        </w:rPr>
        <w:t>Kamin</w:t>
      </w:r>
      <w:proofErr w:type="spellEnd"/>
      <w:r w:rsidRPr="00B133C1">
        <w:rPr>
          <w:b/>
          <w:bCs/>
          <w:sz w:val="24"/>
          <w:szCs w:val="24"/>
        </w:rPr>
        <w:t xml:space="preserve"> Zimmer for 110 delegates. 15.15-16.30 pm CEST</w:t>
      </w:r>
    </w:p>
    <w:p w14:paraId="2DCAC6FF" w14:textId="77777777" w:rsidR="00142B93" w:rsidRDefault="00142B93" w:rsidP="00142B93">
      <w:pPr>
        <w:pStyle w:val="NormalWeb"/>
      </w:pPr>
      <w:r>
        <w:t>Spotlighting alternative voices: Intersectional implications: Less or more developed countries? Equitable Just transition approaches for indigenous peoples + leadership.</w:t>
      </w:r>
    </w:p>
    <w:p w14:paraId="73278339" w14:textId="2EB5F006" w:rsidR="00142B93" w:rsidRDefault="00142B93" w:rsidP="00142B93">
      <w:pPr>
        <w:pStyle w:val="NormalWeb"/>
      </w:pPr>
      <w:r>
        <w:t>Engaging stakeholders: the importance of broad stakeholder engagement in the process + delivery of concrete action, implementation, investment,</w:t>
      </w:r>
      <w:r w:rsidR="00722D2B">
        <w:t xml:space="preserve"> </w:t>
      </w:r>
      <w:r>
        <w:t xml:space="preserve">action agenda a key focus for COP 28 building on the rich action agenda at COP 27. Integrated + holistic- gendered, approaches </w:t>
      </w:r>
      <w:r>
        <w:lastRenderedPageBreak/>
        <w:t>including youth</w:t>
      </w:r>
      <w:r w:rsidR="00722D2B">
        <w:t xml:space="preserve">, </w:t>
      </w:r>
      <w:proofErr w:type="gramStart"/>
      <w:r w:rsidR="00722D2B">
        <w:t>oceans</w:t>
      </w:r>
      <w:proofErr w:type="gramEnd"/>
      <w:r w:rsidR="00722D2B">
        <w:t xml:space="preserve"> and seas</w:t>
      </w:r>
      <w:r>
        <w:t xml:space="preserve">. Differentiation and equity; Human rights; Indigenous peoples </w:t>
      </w:r>
    </w:p>
    <w:p w14:paraId="4DE21565" w14:textId="77777777" w:rsidR="00142B93" w:rsidRPr="00722D2B" w:rsidRDefault="00142B93" w:rsidP="00142B93">
      <w:pPr>
        <w:pStyle w:val="NormalWeb"/>
        <w:rPr>
          <w:b/>
          <w:bCs/>
        </w:rPr>
      </w:pPr>
      <w:r w:rsidRPr="00722D2B">
        <w:rPr>
          <w:b/>
          <w:bCs/>
        </w:rPr>
        <w:t>Partners:</w:t>
      </w:r>
    </w:p>
    <w:p w14:paraId="755BAEE9" w14:textId="77777777" w:rsidR="00142B93" w:rsidRDefault="00142B93" w:rsidP="00142B93">
      <w:pPr>
        <w:pStyle w:val="NormalWeb"/>
      </w:pPr>
      <w:r>
        <w:t>Lead applicant: Green Economics Institute (GEI), by Ms. Miriam Kennet.</w:t>
      </w:r>
    </w:p>
    <w:p w14:paraId="59521E13" w14:textId="77777777" w:rsidR="00142B93" w:rsidRDefault="00142B93" w:rsidP="00142B93">
      <w:pPr>
        <w:pStyle w:val="NormalWeb"/>
      </w:pPr>
      <w:r>
        <w:t xml:space="preserve">Co-applicant: Global Greens (Verts </w:t>
      </w:r>
      <w:proofErr w:type="spellStart"/>
      <w:r>
        <w:t>Mondiaux</w:t>
      </w:r>
      <w:proofErr w:type="spellEnd"/>
      <w:r>
        <w:t>) (Global Greens), by Mr. Frank Sheridan.</w:t>
      </w:r>
    </w:p>
    <w:p w14:paraId="684FFE0A" w14:textId="77777777" w:rsidR="00142B93" w:rsidRDefault="00142B93" w:rsidP="00142B93">
      <w:pPr>
        <w:pStyle w:val="NormalWeb"/>
      </w:pPr>
      <w:r>
        <w:t xml:space="preserve">Co-applicant: Technology Education Research and Rehabilitation for Environment Policy Centre (TERRE Policy </w:t>
      </w:r>
      <w:proofErr w:type="gramStart"/>
      <w:r>
        <w:t>Centre)by</w:t>
      </w:r>
      <w:proofErr w:type="gramEnd"/>
      <w:r>
        <w:t xml:space="preserve"> Mme </w:t>
      </w:r>
      <w:proofErr w:type="spellStart"/>
      <w:r>
        <w:t>Vinitaa</w:t>
      </w:r>
      <w:proofErr w:type="spellEnd"/>
      <w:r>
        <w:t xml:space="preserve"> </w:t>
      </w:r>
      <w:proofErr w:type="spellStart"/>
      <w:r>
        <w:t>Apte</w:t>
      </w:r>
      <w:proofErr w:type="spellEnd"/>
    </w:p>
    <w:p w14:paraId="53706AAB" w14:textId="77777777" w:rsidR="00FA14DC" w:rsidRDefault="000E534C" w:rsidP="00142B93">
      <w:pPr>
        <w:pStyle w:val="NormalWeb"/>
      </w:pPr>
      <w:r>
        <w:t xml:space="preserve">Co- applicant: Club UNESCO du centre </w:t>
      </w:r>
      <w:proofErr w:type="spellStart"/>
      <w:r>
        <w:t>d'action</w:t>
      </w:r>
      <w:proofErr w:type="spellEnd"/>
      <w:r>
        <w:t xml:space="preserve"> femme et enfant (CUCAFE), by </w:t>
      </w:r>
      <w:proofErr w:type="gramStart"/>
      <w:r>
        <w:t>Mme  Georgette</w:t>
      </w:r>
      <w:proofErr w:type="gramEnd"/>
      <w:r>
        <w:t xml:space="preserve"> </w:t>
      </w:r>
      <w:proofErr w:type="spellStart"/>
      <w:r>
        <w:t>Bilonda</w:t>
      </w:r>
      <w:proofErr w:type="spellEnd"/>
      <w:r>
        <w:t xml:space="preserve"> </w:t>
      </w:r>
      <w:proofErr w:type="spellStart"/>
      <w:r>
        <w:t>Mpenda</w:t>
      </w:r>
      <w:proofErr w:type="spellEnd"/>
      <w:r>
        <w:t xml:space="preserve"> </w:t>
      </w:r>
    </w:p>
    <w:p w14:paraId="2DC2C60A" w14:textId="058E2FF1" w:rsidR="00233C3B" w:rsidRDefault="000E534C" w:rsidP="00142B93">
      <w:pPr>
        <w:pStyle w:val="NormalWeb"/>
      </w:pPr>
      <w:r>
        <w:t xml:space="preserve"> </w:t>
      </w:r>
      <w:r w:rsidR="00FA14DC">
        <w:t>Co- applicant:</w:t>
      </w:r>
      <w:r w:rsidR="00CD24E9" w:rsidRPr="00CD24E9">
        <w:t xml:space="preserve"> </w:t>
      </w:r>
      <w:r w:rsidR="00CD24E9">
        <w:t xml:space="preserve">Environment-People-Law (EPL), by </w:t>
      </w:r>
      <w:hyperlink r:id="rId7" w:history="1">
        <w:r w:rsidR="00CD24E9" w:rsidRPr="00CD24E9">
          <w:rPr>
            <w:rStyle w:val="Hyperlink"/>
            <w:color w:val="000000" w:themeColor="text1"/>
            <w:u w:val="none"/>
          </w:rPr>
          <w:t xml:space="preserve">Ms. Hanna </w:t>
        </w:r>
        <w:proofErr w:type="spellStart"/>
        <w:r w:rsidR="00CD24E9" w:rsidRPr="00CD24E9">
          <w:rPr>
            <w:rStyle w:val="Hyperlink"/>
            <w:color w:val="000000" w:themeColor="text1"/>
            <w:u w:val="none"/>
          </w:rPr>
          <w:t>Khomechko</w:t>
        </w:r>
        <w:proofErr w:type="spellEnd"/>
      </w:hyperlink>
      <w:r w:rsidR="00CD24E9" w:rsidRPr="00CD24E9">
        <w:rPr>
          <w:color w:val="000000" w:themeColor="text1"/>
        </w:rPr>
        <w:t>.</w:t>
      </w:r>
      <w:r w:rsidR="00413951">
        <w:rPr>
          <w:color w:val="000000" w:themeColor="text1"/>
        </w:rPr>
        <w:t xml:space="preserve"> TBC</w:t>
      </w:r>
    </w:p>
    <w:p w14:paraId="05908448" w14:textId="77777777" w:rsidR="00722D2B" w:rsidRDefault="00142B93" w:rsidP="00142B93">
      <w:pPr>
        <w:pStyle w:val="NormalWeb"/>
        <w:rPr>
          <w:rStyle w:val="Strong"/>
        </w:rPr>
      </w:pPr>
      <w:r>
        <w:rPr>
          <w:rStyle w:val="Strong"/>
        </w:rPr>
        <w:t>Speakers:</w:t>
      </w:r>
    </w:p>
    <w:p w14:paraId="7A7D8D26" w14:textId="0D4AF2C3" w:rsidR="00722D2B" w:rsidRDefault="00722D2B" w:rsidP="00142B93">
      <w:pPr>
        <w:pStyle w:val="NormalWeb"/>
        <w:rPr>
          <w:rStyle w:val="Strong"/>
        </w:rPr>
      </w:pPr>
      <w:r>
        <w:rPr>
          <w:rStyle w:val="Strong"/>
        </w:rPr>
        <w:t>For</w:t>
      </w:r>
      <w:r w:rsidR="000E30C4">
        <w:rPr>
          <w:rStyle w:val="Strong"/>
        </w:rPr>
        <w:t xml:space="preserve"> Lead </w:t>
      </w:r>
      <w:proofErr w:type="gramStart"/>
      <w:r w:rsidR="000E30C4">
        <w:rPr>
          <w:rStyle w:val="Strong"/>
        </w:rPr>
        <w:t xml:space="preserve">Partner </w:t>
      </w:r>
      <w:r>
        <w:rPr>
          <w:rStyle w:val="Strong"/>
        </w:rPr>
        <w:t xml:space="preserve"> </w:t>
      </w:r>
      <w:r w:rsidR="000E30C4">
        <w:rPr>
          <w:rStyle w:val="Strong"/>
        </w:rPr>
        <w:t>T</w:t>
      </w:r>
      <w:r>
        <w:rPr>
          <w:rStyle w:val="Strong"/>
        </w:rPr>
        <w:t>he</w:t>
      </w:r>
      <w:proofErr w:type="gramEnd"/>
      <w:r>
        <w:rPr>
          <w:rStyle w:val="Strong"/>
        </w:rPr>
        <w:t xml:space="preserve"> Green Economics Institute: </w:t>
      </w:r>
    </w:p>
    <w:p w14:paraId="093F2E9D" w14:textId="48E17730" w:rsidR="008E4E0D" w:rsidRDefault="008E4E0D" w:rsidP="008E4E0D">
      <w:pPr>
        <w:pStyle w:val="NormalWeb"/>
        <w:rPr>
          <w:rStyle w:val="Strong"/>
        </w:rPr>
      </w:pPr>
      <w:r w:rsidRPr="005B265F">
        <w:rPr>
          <w:rStyle w:val="Strong"/>
        </w:rPr>
        <w:t xml:space="preserve">Miriam Kennet Founder and Director, </w:t>
      </w:r>
      <w:r>
        <w:rPr>
          <w:rStyle w:val="Strong"/>
        </w:rPr>
        <w:t xml:space="preserve">The Green Economics Institute, </w:t>
      </w:r>
      <w:r w:rsidRPr="005B265F">
        <w:rPr>
          <w:rStyle w:val="Strong"/>
        </w:rPr>
        <w:t xml:space="preserve">Alumni Mansfield College, University of Oxford, Founder and Editor </w:t>
      </w:r>
      <w:proofErr w:type="gramStart"/>
      <w:r w:rsidRPr="005B265F">
        <w:rPr>
          <w:rStyle w:val="Strong"/>
        </w:rPr>
        <w:t>The</w:t>
      </w:r>
      <w:proofErr w:type="gramEnd"/>
      <w:r w:rsidRPr="005B265F">
        <w:rPr>
          <w:rStyle w:val="Strong"/>
        </w:rPr>
        <w:t xml:space="preserve"> International Journal of Green Economics. </w:t>
      </w:r>
      <w:r>
        <w:rPr>
          <w:rStyle w:val="Strong"/>
        </w:rPr>
        <w:t>(</w:t>
      </w:r>
      <w:r w:rsidRPr="005B265F">
        <w:rPr>
          <w:rStyle w:val="Strong"/>
        </w:rPr>
        <w:t>Virtual speaker</w:t>
      </w:r>
      <w:r>
        <w:rPr>
          <w:rStyle w:val="Strong"/>
        </w:rPr>
        <w:t>)</w:t>
      </w:r>
    </w:p>
    <w:p w14:paraId="7E8F7785" w14:textId="70145B4D" w:rsidR="000E30C4" w:rsidRDefault="00142B93" w:rsidP="00142B93">
      <w:pPr>
        <w:pStyle w:val="NormalWeb"/>
      </w:pPr>
      <w:proofErr w:type="spellStart"/>
      <w:r>
        <w:t>Merem</w:t>
      </w:r>
      <w:proofErr w:type="spellEnd"/>
      <w:r>
        <w:t xml:space="preserve"> </w:t>
      </w:r>
      <w:proofErr w:type="gramStart"/>
      <w:r>
        <w:t>Tahar</w:t>
      </w:r>
      <w:r w:rsidR="009708AA">
        <w:rPr>
          <w:rStyle w:val="Strong"/>
        </w:rPr>
        <w:t xml:space="preserve"> </w:t>
      </w:r>
      <w:r w:rsidR="008735CF">
        <w:t xml:space="preserve"> Association</w:t>
      </w:r>
      <w:proofErr w:type="gramEnd"/>
      <w:r w:rsidR="008735CF">
        <w:t xml:space="preserve"> Women of the Diaspora, first young woman representative of the </w:t>
      </w:r>
      <w:r w:rsidR="008E4E0D">
        <w:t>Indigenous people -</w:t>
      </w:r>
      <w:proofErr w:type="spellStart"/>
      <w:r w:rsidR="008735CF">
        <w:t>Toubou</w:t>
      </w:r>
      <w:proofErr w:type="spellEnd"/>
      <w:r w:rsidR="008735CF">
        <w:t xml:space="preserve"> GA (Chad)</w:t>
      </w:r>
    </w:p>
    <w:p w14:paraId="069301F2" w14:textId="025C0873" w:rsidR="00300E6D" w:rsidRDefault="00300E6D" w:rsidP="00142B93">
      <w:pPr>
        <w:pStyle w:val="NormalWeb"/>
      </w:pPr>
      <w:r>
        <w:t xml:space="preserve">Indigenous perspectives from other indigenous speakers from around the world in </w:t>
      </w:r>
      <w:proofErr w:type="spellStart"/>
      <w:r>
        <w:t>person.tbc</w:t>
      </w:r>
      <w:proofErr w:type="spellEnd"/>
    </w:p>
    <w:p w14:paraId="365E69F4" w14:textId="60C017EA" w:rsidR="00416C46" w:rsidRDefault="00416C46" w:rsidP="00045757">
      <w:pPr>
        <w:pStyle w:val="NormalWeb"/>
      </w:pPr>
      <w:proofErr w:type="spellStart"/>
      <w:r w:rsidRPr="00416C46">
        <w:t>Aissatou</w:t>
      </w:r>
      <w:proofErr w:type="spellEnd"/>
      <w:r w:rsidRPr="00416C46">
        <w:t xml:space="preserve"> Ba-</w:t>
      </w:r>
      <w:proofErr w:type="spellStart"/>
      <w:r w:rsidRPr="0026200B">
        <w:rPr>
          <w:color w:val="000000" w:themeColor="text1"/>
        </w:rPr>
        <w:t>Linnarz</w:t>
      </w:r>
      <w:proofErr w:type="spellEnd"/>
      <w:r w:rsidRPr="0026200B">
        <w:rPr>
          <w:color w:val="000000" w:themeColor="text1"/>
        </w:rPr>
        <w:t xml:space="preserve"> (Germany and</w:t>
      </w:r>
      <w:r w:rsidR="0026200B" w:rsidRPr="0026200B">
        <w:rPr>
          <w:color w:val="000000" w:themeColor="text1"/>
        </w:rPr>
        <w:t xml:space="preserve"> </w:t>
      </w:r>
      <w:r w:rsidR="00F440B4">
        <w:rPr>
          <w:color w:val="000000" w:themeColor="text1"/>
        </w:rPr>
        <w:t>Senegal</w:t>
      </w:r>
      <w:r w:rsidRPr="0026200B">
        <w:rPr>
          <w:color w:val="000000" w:themeColor="text1"/>
        </w:rPr>
        <w:t>)</w:t>
      </w:r>
    </w:p>
    <w:p w14:paraId="30D26D9B" w14:textId="028C21E4" w:rsidR="00045757" w:rsidRDefault="00916E31" w:rsidP="00045757">
      <w:pPr>
        <w:pStyle w:val="NormalWeb"/>
        <w:rPr>
          <w:color w:val="000000" w:themeColor="text1"/>
        </w:rPr>
      </w:pPr>
      <w:r w:rsidRPr="00916E31">
        <w:rPr>
          <w:color w:val="000000" w:themeColor="text1"/>
        </w:rPr>
        <w:t xml:space="preserve">Dr </w:t>
      </w:r>
      <w:proofErr w:type="spellStart"/>
      <w:r w:rsidRPr="00916E31">
        <w:rPr>
          <w:color w:val="000000" w:themeColor="text1"/>
        </w:rPr>
        <w:t>Manasse</w:t>
      </w:r>
      <w:proofErr w:type="spellEnd"/>
      <w:r w:rsidRPr="00916E31">
        <w:rPr>
          <w:color w:val="000000" w:themeColor="text1"/>
        </w:rPr>
        <w:t xml:space="preserve"> </w:t>
      </w:r>
      <w:proofErr w:type="spellStart"/>
      <w:r w:rsidRPr="00916E31">
        <w:rPr>
          <w:color w:val="000000" w:themeColor="text1"/>
        </w:rPr>
        <w:t>Bangagnan</w:t>
      </w:r>
      <w:proofErr w:type="spellEnd"/>
      <w:r w:rsidRPr="00916E31">
        <w:rPr>
          <w:color w:val="000000" w:themeColor="text1"/>
        </w:rPr>
        <w:t xml:space="preserve"> </w:t>
      </w:r>
      <w:proofErr w:type="spellStart"/>
      <w:r w:rsidRPr="00916E31">
        <w:rPr>
          <w:color w:val="000000" w:themeColor="text1"/>
        </w:rPr>
        <w:t>Doya</w:t>
      </w:r>
      <w:proofErr w:type="spellEnd"/>
      <w:r w:rsidRPr="00916E31">
        <w:rPr>
          <w:color w:val="000000" w:themeColor="text1"/>
        </w:rPr>
        <w:t xml:space="preserve"> </w:t>
      </w:r>
      <w:r w:rsidR="00045757" w:rsidRPr="00916E31">
        <w:rPr>
          <w:color w:val="000000" w:themeColor="text1"/>
        </w:rPr>
        <w:t xml:space="preserve">(UK and Congo) Medical Practitioner </w:t>
      </w:r>
    </w:p>
    <w:p w14:paraId="58098B84" w14:textId="619570BE" w:rsidR="00517E2B" w:rsidRDefault="00517E2B" w:rsidP="00045757">
      <w:pPr>
        <w:pStyle w:val="NormalWeb"/>
        <w:rPr>
          <w:color w:val="000000" w:themeColor="text1"/>
        </w:rPr>
      </w:pPr>
      <w:r>
        <w:rPr>
          <w:color w:val="000000" w:themeColor="text1"/>
        </w:rPr>
        <w:t xml:space="preserve">Professor Thomas Duncanson (USA) </w:t>
      </w:r>
    </w:p>
    <w:p w14:paraId="2E2F66C1" w14:textId="3B3BEE68" w:rsidR="007E2E7C" w:rsidRDefault="00413951" w:rsidP="007E2E7C">
      <w:pPr>
        <w:pStyle w:val="NormalWeb"/>
      </w:pPr>
      <w:r w:rsidRPr="005A12B3">
        <w:rPr>
          <w:color w:val="000000" w:themeColor="text1"/>
        </w:rPr>
        <w:t xml:space="preserve">Dorothy </w:t>
      </w:r>
      <w:proofErr w:type="spellStart"/>
      <w:r w:rsidRPr="005A12B3">
        <w:rPr>
          <w:color w:val="000000" w:themeColor="text1"/>
        </w:rPr>
        <w:t>Nalubega</w:t>
      </w:r>
      <w:proofErr w:type="spellEnd"/>
      <w:r w:rsidRPr="005A12B3">
        <w:rPr>
          <w:color w:val="000000" w:themeColor="text1"/>
        </w:rPr>
        <w:t xml:space="preserve"> (UK and Uganda) </w:t>
      </w:r>
      <w:proofErr w:type="gramStart"/>
      <w:r w:rsidR="00782F92" w:rsidRPr="005A12B3">
        <w:rPr>
          <w:color w:val="000000" w:themeColor="text1"/>
        </w:rPr>
        <w:t>on line</w:t>
      </w:r>
      <w:proofErr w:type="gramEnd"/>
      <w:r w:rsidR="00782F92" w:rsidRPr="005A12B3">
        <w:rPr>
          <w:color w:val="000000" w:themeColor="text1"/>
        </w:rPr>
        <w:t xml:space="preserve"> </w:t>
      </w:r>
      <w:r w:rsidR="002A4951" w:rsidRPr="005A12B3">
        <w:t>virtual speaker</w:t>
      </w:r>
    </w:p>
    <w:p w14:paraId="13AE3292" w14:textId="2BBB0917" w:rsidR="00300E6D" w:rsidRPr="005A12B3" w:rsidRDefault="00300E6D" w:rsidP="00300E6D">
      <w:pPr>
        <w:pStyle w:val="NormalWeb"/>
      </w:pPr>
      <w:r w:rsidRPr="005A12B3">
        <w:t xml:space="preserve">Professor Ehtisham </w:t>
      </w:r>
      <w:proofErr w:type="spellStart"/>
      <w:r w:rsidRPr="005A12B3">
        <w:t>Abassi</w:t>
      </w:r>
      <w:proofErr w:type="spellEnd"/>
      <w:r w:rsidRPr="005A12B3">
        <w:t xml:space="preserve"> </w:t>
      </w:r>
      <w:proofErr w:type="gramStart"/>
      <w:r w:rsidRPr="005A12B3">
        <w:t>( India</w:t>
      </w:r>
      <w:proofErr w:type="gramEnd"/>
      <w:r w:rsidRPr="005A12B3">
        <w:t xml:space="preserve"> and Morocco) </w:t>
      </w:r>
      <w:proofErr w:type="spellStart"/>
      <w:r w:rsidR="00C777AA">
        <w:t>Dr.</w:t>
      </w:r>
      <w:proofErr w:type="spellEnd"/>
      <w:r w:rsidR="00C777AA">
        <w:t xml:space="preserve"> </w:t>
      </w:r>
      <w:proofErr w:type="spellStart"/>
      <w:r w:rsidR="00C777AA">
        <w:t>Ehtesham</w:t>
      </w:r>
      <w:proofErr w:type="spellEnd"/>
      <w:r w:rsidR="00C777AA">
        <w:t xml:space="preserve"> Abbasi.</w:t>
      </w:r>
      <w:r w:rsidR="00C777AA">
        <w:br/>
        <w:t xml:space="preserve">PhD (Accounting), Master of Finance &amp; Control Assistant, Professor of Accounting </w:t>
      </w:r>
      <w:r w:rsidRPr="005A12B3">
        <w:t xml:space="preserve">Economics and Finance virtual speaker </w:t>
      </w:r>
    </w:p>
    <w:p w14:paraId="57D6A2E2" w14:textId="77777777" w:rsidR="000E30C4" w:rsidRPr="000E30C4" w:rsidRDefault="000E30C4" w:rsidP="00142B93">
      <w:pPr>
        <w:pStyle w:val="NormalWeb"/>
        <w:rPr>
          <w:b/>
          <w:bCs/>
        </w:rPr>
      </w:pPr>
      <w:r w:rsidRPr="000E30C4">
        <w:rPr>
          <w:b/>
          <w:bCs/>
        </w:rPr>
        <w:t>For Technology Education Research and Rehabilitation for Environment Policy Centre (TERRE Policy Centre)</w:t>
      </w:r>
    </w:p>
    <w:p w14:paraId="5B3570B8" w14:textId="50D4627D" w:rsidR="000E30C4" w:rsidRDefault="000E30C4" w:rsidP="00142B93">
      <w:pPr>
        <w:pStyle w:val="NormalWeb"/>
      </w:pPr>
      <w:r w:rsidRPr="005A12B3">
        <w:t xml:space="preserve">Mme </w:t>
      </w:r>
      <w:proofErr w:type="spellStart"/>
      <w:r w:rsidRPr="005A12B3">
        <w:t>Vinitaa</w:t>
      </w:r>
      <w:proofErr w:type="spellEnd"/>
      <w:r w:rsidRPr="005A12B3">
        <w:t xml:space="preserve"> </w:t>
      </w:r>
      <w:proofErr w:type="spellStart"/>
      <w:r w:rsidRPr="005A12B3">
        <w:t>Apte</w:t>
      </w:r>
      <w:proofErr w:type="spellEnd"/>
      <w:r w:rsidRPr="005A12B3">
        <w:t xml:space="preserve"> </w:t>
      </w:r>
      <w:r w:rsidR="00142B93" w:rsidRPr="005A12B3">
        <w:t>Terre Policy (India</w:t>
      </w:r>
      <w:r w:rsidRPr="005A12B3">
        <w:t>)</w:t>
      </w:r>
      <w:r w:rsidR="0098733C" w:rsidRPr="005A12B3">
        <w:t xml:space="preserve"> </w:t>
      </w:r>
      <w:proofErr w:type="gramStart"/>
      <w:r w:rsidR="0098733C" w:rsidRPr="005A12B3">
        <w:t>on line</w:t>
      </w:r>
      <w:proofErr w:type="gramEnd"/>
      <w:r w:rsidR="002A4951" w:rsidRPr="005A12B3">
        <w:t xml:space="preserve"> virtual speakers</w:t>
      </w:r>
    </w:p>
    <w:p w14:paraId="50B6A703" w14:textId="77777777" w:rsidR="008E4E0D" w:rsidRDefault="008E4E0D" w:rsidP="008E4E0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131F7">
        <w:rPr>
          <w:rFonts w:ascii="Times New Roman" w:hAnsi="Times New Roman" w:cs="Times New Roman"/>
          <w:b/>
          <w:bCs/>
          <w:sz w:val="24"/>
          <w:szCs w:val="24"/>
        </w:rPr>
        <w:t xml:space="preserve">For Partner: Club UNESCO du centre </w:t>
      </w:r>
      <w:proofErr w:type="spellStart"/>
      <w:r w:rsidRPr="00D131F7">
        <w:rPr>
          <w:rFonts w:ascii="Times New Roman" w:hAnsi="Times New Roman" w:cs="Times New Roman"/>
          <w:b/>
          <w:bCs/>
          <w:sz w:val="24"/>
          <w:szCs w:val="24"/>
        </w:rPr>
        <w:t>d'action</w:t>
      </w:r>
      <w:proofErr w:type="spellEnd"/>
      <w:r w:rsidRPr="00D131F7">
        <w:rPr>
          <w:rFonts w:ascii="Times New Roman" w:hAnsi="Times New Roman" w:cs="Times New Roman"/>
          <w:b/>
          <w:bCs/>
          <w:sz w:val="24"/>
          <w:szCs w:val="24"/>
        </w:rPr>
        <w:t xml:space="preserve"> femme et enfant (CUCAFE):</w:t>
      </w:r>
    </w:p>
    <w:p w14:paraId="0A320412" w14:textId="77777777" w:rsidR="008E4E0D" w:rsidRPr="005A12B3" w:rsidRDefault="008E4E0D" w:rsidP="008E4E0D">
      <w:pPr>
        <w:rPr>
          <w:rFonts w:ascii="Times New Roman" w:hAnsi="Times New Roman" w:cs="Times New Roman"/>
          <w:sz w:val="24"/>
          <w:szCs w:val="24"/>
        </w:rPr>
      </w:pPr>
      <w:r w:rsidRPr="005A12B3">
        <w:rPr>
          <w:rFonts w:ascii="Times New Roman" w:hAnsi="Times New Roman" w:cs="Times New Roman"/>
          <w:sz w:val="24"/>
          <w:szCs w:val="24"/>
        </w:rPr>
        <w:t xml:space="preserve">Mme Georgette </w:t>
      </w:r>
      <w:proofErr w:type="spellStart"/>
      <w:r w:rsidRPr="005A12B3">
        <w:rPr>
          <w:rFonts w:ascii="Times New Roman" w:hAnsi="Times New Roman" w:cs="Times New Roman"/>
          <w:sz w:val="24"/>
          <w:szCs w:val="24"/>
        </w:rPr>
        <w:t>Bilonda</w:t>
      </w:r>
      <w:proofErr w:type="spellEnd"/>
      <w:r w:rsidRPr="005A12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12B3">
        <w:rPr>
          <w:rFonts w:ascii="Times New Roman" w:hAnsi="Times New Roman" w:cs="Times New Roman"/>
          <w:sz w:val="24"/>
          <w:szCs w:val="24"/>
        </w:rPr>
        <w:t>Mpenda</w:t>
      </w:r>
      <w:proofErr w:type="spellEnd"/>
      <w:r w:rsidRPr="005A12B3">
        <w:rPr>
          <w:rFonts w:ascii="Times New Roman" w:hAnsi="Times New Roman" w:cs="Times New Roman"/>
          <w:sz w:val="24"/>
          <w:szCs w:val="24"/>
        </w:rPr>
        <w:t xml:space="preserve">, (D R Congo and France)  </w:t>
      </w:r>
    </w:p>
    <w:p w14:paraId="3EA16544" w14:textId="77777777" w:rsidR="008E4E0D" w:rsidRPr="005A12B3" w:rsidRDefault="008E4E0D" w:rsidP="00142B93">
      <w:pPr>
        <w:pStyle w:val="NormalWeb"/>
      </w:pPr>
    </w:p>
    <w:p w14:paraId="6CA721F1" w14:textId="44ADED89" w:rsidR="00142B93" w:rsidRDefault="000E30C4" w:rsidP="000E30C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E30C4">
        <w:rPr>
          <w:rFonts w:ascii="Times New Roman" w:hAnsi="Times New Roman" w:cs="Times New Roman"/>
          <w:b/>
          <w:bCs/>
          <w:sz w:val="24"/>
          <w:szCs w:val="24"/>
        </w:rPr>
        <w:t>For Partner: Global Greens</w:t>
      </w:r>
      <w:r w:rsidR="00461EE1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0E30C4">
        <w:rPr>
          <w:rFonts w:ascii="Times New Roman" w:hAnsi="Times New Roman" w:cs="Times New Roman"/>
          <w:b/>
          <w:bCs/>
          <w:sz w:val="24"/>
          <w:szCs w:val="24"/>
        </w:rPr>
        <w:t xml:space="preserve">Verts </w:t>
      </w:r>
      <w:proofErr w:type="spellStart"/>
      <w:r w:rsidRPr="000E30C4">
        <w:rPr>
          <w:rFonts w:ascii="Times New Roman" w:hAnsi="Times New Roman" w:cs="Times New Roman"/>
          <w:b/>
          <w:bCs/>
          <w:sz w:val="24"/>
          <w:szCs w:val="24"/>
        </w:rPr>
        <w:t>Mondiaux</w:t>
      </w:r>
      <w:proofErr w:type="spellEnd"/>
    </w:p>
    <w:p w14:paraId="3F8A8DB1" w14:textId="76D156B5" w:rsidR="00FC0509" w:rsidRPr="005A12B3" w:rsidRDefault="00FC0509" w:rsidP="000E30C4">
      <w:pPr>
        <w:rPr>
          <w:rFonts w:ascii="Times New Roman" w:hAnsi="Times New Roman" w:cs="Times New Roman"/>
          <w:sz w:val="24"/>
          <w:szCs w:val="24"/>
        </w:rPr>
      </w:pPr>
      <w:r w:rsidRPr="005A12B3">
        <w:rPr>
          <w:rFonts w:ascii="Times New Roman" w:hAnsi="Times New Roman" w:cs="Times New Roman"/>
          <w:sz w:val="24"/>
          <w:szCs w:val="24"/>
        </w:rPr>
        <w:t>Jacq</w:t>
      </w:r>
      <w:r w:rsidR="005E6F8C" w:rsidRPr="005A12B3">
        <w:rPr>
          <w:rFonts w:ascii="Times New Roman" w:hAnsi="Times New Roman" w:cs="Times New Roman"/>
          <w:sz w:val="24"/>
          <w:szCs w:val="24"/>
        </w:rPr>
        <w:t xml:space="preserve">uelyn </w:t>
      </w:r>
      <w:proofErr w:type="spellStart"/>
      <w:r w:rsidR="005E6F8C" w:rsidRPr="005A12B3">
        <w:rPr>
          <w:rFonts w:ascii="Times New Roman" w:hAnsi="Times New Roman" w:cs="Times New Roman"/>
          <w:sz w:val="24"/>
          <w:szCs w:val="24"/>
        </w:rPr>
        <w:t>Jepchirchir</w:t>
      </w:r>
      <w:proofErr w:type="spellEnd"/>
      <w:r w:rsidR="005E6F8C" w:rsidRPr="005A12B3">
        <w:rPr>
          <w:rFonts w:ascii="Times New Roman" w:hAnsi="Times New Roman" w:cs="Times New Roman"/>
          <w:sz w:val="24"/>
          <w:szCs w:val="24"/>
        </w:rPr>
        <w:t xml:space="preserve"> (Kenya)</w:t>
      </w:r>
      <w:r w:rsidR="00DA0343" w:rsidRPr="005A12B3">
        <w:rPr>
          <w:rFonts w:ascii="Times New Roman" w:hAnsi="Times New Roman" w:cs="Times New Roman"/>
          <w:sz w:val="24"/>
          <w:szCs w:val="24"/>
        </w:rPr>
        <w:t xml:space="preserve"> Programme Officer Kitui Cha Sheria: </w:t>
      </w:r>
      <w:r w:rsidR="005E6F8C" w:rsidRPr="005A12B3">
        <w:rPr>
          <w:rFonts w:ascii="Times New Roman" w:hAnsi="Times New Roman" w:cs="Times New Roman"/>
          <w:sz w:val="24"/>
          <w:szCs w:val="24"/>
        </w:rPr>
        <w:t xml:space="preserve"> Social Impact and policy advocate.</w:t>
      </w:r>
      <w:r w:rsidR="00782F92" w:rsidRPr="005A12B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82F92" w:rsidRPr="005A12B3">
        <w:rPr>
          <w:rFonts w:ascii="Times New Roman" w:hAnsi="Times New Roman" w:cs="Times New Roman"/>
          <w:sz w:val="24"/>
          <w:szCs w:val="24"/>
        </w:rPr>
        <w:t>On line</w:t>
      </w:r>
      <w:proofErr w:type="gramEnd"/>
      <w:r w:rsidR="00782F92" w:rsidRPr="005A12B3">
        <w:rPr>
          <w:rFonts w:ascii="Times New Roman" w:hAnsi="Times New Roman" w:cs="Times New Roman"/>
          <w:sz w:val="24"/>
          <w:szCs w:val="24"/>
        </w:rPr>
        <w:t xml:space="preserve"> from Korea</w:t>
      </w:r>
      <w:r w:rsidR="002A4951" w:rsidRPr="005A12B3">
        <w:rPr>
          <w:rFonts w:ascii="Times New Roman" w:hAnsi="Times New Roman" w:cs="Times New Roman"/>
          <w:sz w:val="24"/>
          <w:szCs w:val="24"/>
        </w:rPr>
        <w:t xml:space="preserve"> virtual speakers</w:t>
      </w:r>
    </w:p>
    <w:p w14:paraId="3680ABDD" w14:textId="61B71271" w:rsidR="00413951" w:rsidRPr="005A12B3" w:rsidRDefault="00413951" w:rsidP="000E30C4">
      <w:pPr>
        <w:rPr>
          <w:rFonts w:ascii="Times New Roman" w:hAnsi="Times New Roman" w:cs="Times New Roman"/>
          <w:sz w:val="24"/>
          <w:szCs w:val="24"/>
        </w:rPr>
      </w:pPr>
      <w:r w:rsidRPr="005A12B3">
        <w:rPr>
          <w:rFonts w:ascii="Times New Roman" w:hAnsi="Times New Roman" w:cs="Times New Roman"/>
          <w:sz w:val="24"/>
          <w:szCs w:val="24"/>
        </w:rPr>
        <w:t xml:space="preserve">Lucy </w:t>
      </w:r>
      <w:proofErr w:type="spellStart"/>
      <w:r w:rsidRPr="005A12B3">
        <w:rPr>
          <w:rFonts w:ascii="Times New Roman" w:hAnsi="Times New Roman" w:cs="Times New Roman"/>
          <w:sz w:val="24"/>
          <w:szCs w:val="24"/>
        </w:rPr>
        <w:t>Kagendo</w:t>
      </w:r>
      <w:proofErr w:type="spellEnd"/>
      <w:r w:rsidRPr="005A12B3">
        <w:rPr>
          <w:rFonts w:ascii="Times New Roman" w:hAnsi="Times New Roman" w:cs="Times New Roman"/>
          <w:sz w:val="24"/>
          <w:szCs w:val="24"/>
        </w:rPr>
        <w:t xml:space="preserve"> Global Greens and Green</w:t>
      </w:r>
      <w:r w:rsidR="000254FB" w:rsidRPr="005A12B3">
        <w:rPr>
          <w:rFonts w:ascii="Times New Roman" w:hAnsi="Times New Roman" w:cs="Times New Roman"/>
          <w:sz w:val="24"/>
          <w:szCs w:val="24"/>
        </w:rPr>
        <w:t xml:space="preserve"> Dimensions</w:t>
      </w:r>
      <w:r w:rsidRPr="005A12B3">
        <w:rPr>
          <w:rFonts w:ascii="Times New Roman" w:hAnsi="Times New Roman" w:cs="Times New Roman"/>
          <w:sz w:val="24"/>
          <w:szCs w:val="24"/>
        </w:rPr>
        <w:t xml:space="preserve"> Network (Kenya) </w:t>
      </w:r>
      <w:proofErr w:type="gramStart"/>
      <w:r w:rsidR="00782F92" w:rsidRPr="005A12B3">
        <w:rPr>
          <w:rFonts w:ascii="Times New Roman" w:hAnsi="Times New Roman" w:cs="Times New Roman"/>
          <w:sz w:val="24"/>
          <w:szCs w:val="24"/>
        </w:rPr>
        <w:t>on line</w:t>
      </w:r>
      <w:proofErr w:type="gramEnd"/>
      <w:r w:rsidR="00782F92" w:rsidRPr="005A12B3">
        <w:rPr>
          <w:rFonts w:ascii="Times New Roman" w:hAnsi="Times New Roman" w:cs="Times New Roman"/>
          <w:sz w:val="24"/>
          <w:szCs w:val="24"/>
        </w:rPr>
        <w:t xml:space="preserve"> from Korea</w:t>
      </w:r>
      <w:r w:rsidR="002A4951" w:rsidRPr="005A12B3">
        <w:rPr>
          <w:rFonts w:ascii="Times New Roman" w:hAnsi="Times New Roman" w:cs="Times New Roman"/>
          <w:sz w:val="24"/>
          <w:szCs w:val="24"/>
        </w:rPr>
        <w:t xml:space="preserve"> virtual speakers</w:t>
      </w:r>
    </w:p>
    <w:p w14:paraId="693B6E64" w14:textId="3210B58A" w:rsidR="006D4DB3" w:rsidRPr="005A12B3" w:rsidRDefault="006D4DB3" w:rsidP="000E30C4">
      <w:pPr>
        <w:rPr>
          <w:rFonts w:ascii="Times New Roman" w:hAnsi="Times New Roman" w:cs="Times New Roman"/>
          <w:sz w:val="24"/>
          <w:szCs w:val="24"/>
        </w:rPr>
      </w:pPr>
      <w:r w:rsidRPr="005A12B3">
        <w:rPr>
          <w:rFonts w:ascii="Times New Roman" w:hAnsi="Times New Roman" w:cs="Times New Roman"/>
          <w:sz w:val="24"/>
          <w:szCs w:val="24"/>
        </w:rPr>
        <w:t>Tama</w:t>
      </w:r>
      <w:r w:rsidR="00190D27" w:rsidRPr="005A12B3">
        <w:t xml:space="preserve">ra </w:t>
      </w:r>
      <w:proofErr w:type="spellStart"/>
      <w:r w:rsidR="00190D27" w:rsidRPr="005A12B3">
        <w:t>Wamucii</w:t>
      </w:r>
      <w:proofErr w:type="spellEnd"/>
      <w:r w:rsidR="00190D27" w:rsidRPr="005A12B3">
        <w:t xml:space="preserve"> </w:t>
      </w:r>
      <w:proofErr w:type="spellStart"/>
      <w:proofErr w:type="gramStart"/>
      <w:r w:rsidR="00190D27" w:rsidRPr="005A12B3">
        <w:t>Kahuthia</w:t>
      </w:r>
      <w:proofErr w:type="spellEnd"/>
      <w:r w:rsidR="00190D27" w:rsidRPr="005A12B3">
        <w:t xml:space="preserve"> </w:t>
      </w:r>
      <w:r w:rsidRPr="005A12B3">
        <w:rPr>
          <w:rFonts w:ascii="Times New Roman" w:hAnsi="Times New Roman" w:cs="Times New Roman"/>
          <w:sz w:val="24"/>
          <w:szCs w:val="24"/>
        </w:rPr>
        <w:t xml:space="preserve"> </w:t>
      </w:r>
      <w:r w:rsidR="00190D27" w:rsidRPr="005A12B3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190D27" w:rsidRPr="005A12B3">
        <w:rPr>
          <w:rFonts w:ascii="Times New Roman" w:hAnsi="Times New Roman" w:cs="Times New Roman"/>
          <w:sz w:val="24"/>
          <w:szCs w:val="24"/>
        </w:rPr>
        <w:t xml:space="preserve">Kenya) </w:t>
      </w:r>
      <w:r w:rsidRPr="005A12B3">
        <w:rPr>
          <w:rFonts w:ascii="Times New Roman" w:hAnsi="Times New Roman" w:cs="Times New Roman"/>
          <w:sz w:val="24"/>
          <w:szCs w:val="24"/>
        </w:rPr>
        <w:t>student at K</w:t>
      </w:r>
      <w:r w:rsidR="00FF2539" w:rsidRPr="005A12B3">
        <w:rPr>
          <w:rFonts w:ascii="Times New Roman" w:hAnsi="Times New Roman" w:cs="Times New Roman"/>
          <w:sz w:val="24"/>
          <w:szCs w:val="24"/>
        </w:rPr>
        <w:t xml:space="preserve">enya School of Accountancy, </w:t>
      </w:r>
      <w:r w:rsidR="00190D27" w:rsidRPr="005A12B3">
        <w:rPr>
          <w:rFonts w:ascii="Times New Roman" w:hAnsi="Times New Roman" w:cs="Times New Roman"/>
          <w:sz w:val="24"/>
          <w:szCs w:val="24"/>
        </w:rPr>
        <w:t xml:space="preserve"> member of the young global greens</w:t>
      </w:r>
      <w:r w:rsidR="00782F92" w:rsidRPr="005A12B3">
        <w:rPr>
          <w:rFonts w:ascii="Times New Roman" w:hAnsi="Times New Roman" w:cs="Times New Roman"/>
          <w:sz w:val="24"/>
          <w:szCs w:val="24"/>
        </w:rPr>
        <w:t xml:space="preserve"> on line from Korea</w:t>
      </w:r>
      <w:r w:rsidR="002A4951" w:rsidRPr="005A12B3">
        <w:rPr>
          <w:rFonts w:ascii="Times New Roman" w:hAnsi="Times New Roman" w:cs="Times New Roman"/>
          <w:sz w:val="24"/>
          <w:szCs w:val="24"/>
        </w:rPr>
        <w:t xml:space="preserve"> virtual speakers</w:t>
      </w:r>
    </w:p>
    <w:p w14:paraId="057115D7" w14:textId="77777777" w:rsidR="00E82CEB" w:rsidRDefault="00E82CEB" w:rsidP="000E30C4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2F366BF4" w14:textId="596EAABD" w:rsidR="0098116A" w:rsidRPr="00CA6409" w:rsidRDefault="0098116A" w:rsidP="0098116A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CA6409">
        <w:rPr>
          <w:rFonts w:ascii="Times New Roman" w:hAnsi="Times New Roman" w:cs="Times New Roman"/>
          <w:b/>
          <w:bCs/>
          <w:sz w:val="36"/>
          <w:szCs w:val="36"/>
        </w:rPr>
        <w:t>Bookings</w:t>
      </w:r>
    </w:p>
    <w:p w14:paraId="553E9699" w14:textId="7B617CB6" w:rsidR="00C56569" w:rsidRPr="00394372" w:rsidRDefault="00E0799C" w:rsidP="0098116A">
      <w:pPr>
        <w:jc w:val="center"/>
        <w:rPr>
          <w:rFonts w:ascii="Times New Roman" w:hAnsi="Times New Roman" w:cs="Times New Roman"/>
          <w:sz w:val="24"/>
          <w:szCs w:val="24"/>
        </w:rPr>
      </w:pPr>
      <w:r w:rsidRPr="00394372">
        <w:rPr>
          <w:rFonts w:ascii="Times New Roman" w:hAnsi="Times New Roman" w:cs="Times New Roman"/>
          <w:sz w:val="24"/>
          <w:szCs w:val="24"/>
        </w:rPr>
        <w:t xml:space="preserve">To book for this side event please </w:t>
      </w:r>
      <w:r w:rsidR="00462DDA" w:rsidRPr="00394372">
        <w:rPr>
          <w:rFonts w:ascii="Times New Roman" w:hAnsi="Times New Roman" w:cs="Times New Roman"/>
          <w:sz w:val="24"/>
          <w:szCs w:val="24"/>
        </w:rPr>
        <w:t>register on the link below:</w:t>
      </w:r>
    </w:p>
    <w:p w14:paraId="08BBBD50" w14:textId="6BBB6685" w:rsidR="0098116A" w:rsidRDefault="00C8702F" w:rsidP="0098116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hyperlink r:id="rId8" w:history="1">
        <w:r w:rsidR="00394372" w:rsidRPr="00662F4B">
          <w:rPr>
            <w:rStyle w:val="Hyperlink"/>
            <w:rFonts w:ascii="Times New Roman" w:hAnsi="Times New Roman" w:cs="Times New Roman"/>
            <w:b/>
            <w:bCs/>
            <w:sz w:val="32"/>
            <w:szCs w:val="32"/>
          </w:rPr>
          <w:t>https://www.eventbrite.co.uk/e/sb58-united-nations-climate-conference-june-2023-bonn-tickets-558935480067</w:t>
        </w:r>
      </w:hyperlink>
    </w:p>
    <w:p w14:paraId="33A3CB5F" w14:textId="5BFB2FE1" w:rsidR="00394372" w:rsidRDefault="00421103" w:rsidP="0098116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4E68ABC5" wp14:editId="20928706">
            <wp:extent cx="1975305" cy="561340"/>
            <wp:effectExtent l="0" t="0" r="6350" b="0"/>
            <wp:docPr id="2" name="Picture 2" descr="A green and white sign with white letter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een and white sign with white letter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219" cy="566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97BED" w14:textId="54136BE6" w:rsidR="00CA6409" w:rsidRDefault="00CA6409" w:rsidP="0098116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7469A602" wp14:editId="1A34D4B7">
            <wp:extent cx="2573550" cy="609600"/>
            <wp:effectExtent l="0" t="0" r="0" b="0"/>
            <wp:docPr id="10" name="Picture 10" descr="A picture containing font, green, graphics, typograph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font, green, graphics, typograph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398" cy="668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0F90" w:rsidRPr="007B0F90">
        <w:t xml:space="preserve"> </w:t>
      </w:r>
      <w:r w:rsidR="007B0F90">
        <w:rPr>
          <w:noProof/>
        </w:rPr>
        <w:drawing>
          <wp:inline distT="0" distB="0" distL="0" distR="0" wp14:anchorId="38221BEA" wp14:editId="21E81D63">
            <wp:extent cx="2537460" cy="1028700"/>
            <wp:effectExtent l="0" t="0" r="0" b="0"/>
            <wp:docPr id="13" name="Picture 13" descr="A green text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green text on a black background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BB620" w14:textId="5BA82306" w:rsidR="00B45DB7" w:rsidRDefault="00DC5641" w:rsidP="0098116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2D7F8DF9" wp14:editId="737349BC">
            <wp:extent cx="3882980" cy="1520190"/>
            <wp:effectExtent l="0" t="0" r="3810" b="3810"/>
            <wp:docPr id="7" name="Picture 7" descr="A picture containing outdoor, sky, aeolian landform, landsc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outdoor, sky, aeolian landform, landsc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870" cy="1522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5DBD">
        <w:rPr>
          <w:noProof/>
        </w:rPr>
        <w:drawing>
          <wp:inline distT="0" distB="0" distL="0" distR="0" wp14:anchorId="25C45673" wp14:editId="7C57FBC7">
            <wp:extent cx="4743472" cy="1647024"/>
            <wp:effectExtent l="0" t="0" r="0" b="0"/>
            <wp:docPr id="5" name="Picture 5" descr="A picture containing text, businesscard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businesscard, screensho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172" cy="16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8B7DB" w14:textId="52A7B3E4" w:rsidR="009B5431" w:rsidRDefault="00C8702F" w:rsidP="0098116A">
      <w:pPr>
        <w:jc w:val="center"/>
        <w:rPr>
          <w:rStyle w:val="Hyperlink"/>
          <w:rFonts w:ascii="Times New Roman" w:hAnsi="Times New Roman" w:cs="Times New Roman"/>
          <w:b/>
          <w:bCs/>
          <w:sz w:val="32"/>
          <w:szCs w:val="32"/>
        </w:rPr>
      </w:pPr>
      <w:hyperlink r:id="rId14" w:history="1">
        <w:r w:rsidR="009B5431" w:rsidRPr="00662F4B">
          <w:rPr>
            <w:rStyle w:val="Hyperlink"/>
            <w:rFonts w:ascii="Times New Roman" w:hAnsi="Times New Roman" w:cs="Times New Roman"/>
            <w:b/>
            <w:bCs/>
            <w:sz w:val="32"/>
            <w:szCs w:val="32"/>
          </w:rPr>
          <w:t>info@greeneconomicsinstitute.org.uk</w:t>
        </w:r>
      </w:hyperlink>
    </w:p>
    <w:p w14:paraId="60834DE8" w14:textId="2DD9A291" w:rsidR="00EE0491" w:rsidRDefault="00EE0491" w:rsidP="0098116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Style w:val="Hyperlink"/>
          <w:rFonts w:ascii="Times New Roman" w:hAnsi="Times New Roman" w:cs="Times New Roman"/>
          <w:b/>
          <w:bCs/>
          <w:sz w:val="32"/>
          <w:szCs w:val="32"/>
        </w:rPr>
        <w:t>greeneconomicsinstitute@yahoo.com</w:t>
      </w:r>
    </w:p>
    <w:p w14:paraId="3441F93A" w14:textId="011957D8" w:rsidR="009B5431" w:rsidRDefault="00C8702F" w:rsidP="009B5431">
      <w:pPr>
        <w:tabs>
          <w:tab w:val="left" w:pos="5316"/>
        </w:tabs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hyperlink r:id="rId15" w:history="1">
        <w:r w:rsidR="009B5431" w:rsidRPr="00662F4B">
          <w:rPr>
            <w:rStyle w:val="Hyperlink"/>
            <w:rFonts w:ascii="Times New Roman" w:hAnsi="Times New Roman" w:cs="Times New Roman"/>
            <w:b/>
            <w:bCs/>
            <w:sz w:val="32"/>
            <w:szCs w:val="32"/>
          </w:rPr>
          <w:t>www.greeneconomicsinstitute.org.uk</w:t>
        </w:r>
      </w:hyperlink>
    </w:p>
    <w:p w14:paraId="401285E8" w14:textId="65D34498" w:rsidR="009B5431" w:rsidRDefault="00C8702F" w:rsidP="009B5431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hyperlink r:id="rId16" w:history="1">
        <w:r w:rsidR="009B5431" w:rsidRPr="00662F4B">
          <w:rPr>
            <w:rStyle w:val="Hyperlink"/>
            <w:rFonts w:ascii="Times New Roman" w:hAnsi="Times New Roman" w:cs="Times New Roman"/>
            <w:b/>
            <w:bCs/>
            <w:sz w:val="32"/>
            <w:szCs w:val="32"/>
          </w:rPr>
          <w:t>www.geiclimate.org</w:t>
        </w:r>
      </w:hyperlink>
    </w:p>
    <w:p w14:paraId="24AB97ED" w14:textId="77777777" w:rsidR="009B5431" w:rsidRDefault="009B5431" w:rsidP="0098116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41B160E" w14:textId="7468D177" w:rsidR="00E23E9E" w:rsidRDefault="00E23E9E" w:rsidP="0098116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United Nations Climate Conference, Bonn, Germany and Global Greens </w:t>
      </w:r>
      <w:proofErr w:type="gramStart"/>
      <w:r>
        <w:rPr>
          <w:rFonts w:ascii="Times New Roman" w:hAnsi="Times New Roman" w:cs="Times New Roman"/>
          <w:b/>
          <w:bCs/>
          <w:sz w:val="32"/>
          <w:szCs w:val="32"/>
        </w:rPr>
        <w:t>Conference,  Korea</w:t>
      </w:r>
      <w:proofErr w:type="gramEnd"/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14:paraId="4F344B2D" w14:textId="56AEA015" w:rsidR="009B5431" w:rsidRPr="00E23E9E" w:rsidRDefault="003A34F2" w:rsidP="0098116A">
      <w:pPr>
        <w:jc w:val="center"/>
        <w:rPr>
          <w:rFonts w:ascii="Times New Roman" w:hAnsi="Times New Roman" w:cs="Times New Roman"/>
          <w:sz w:val="24"/>
          <w:szCs w:val="24"/>
        </w:rPr>
      </w:pPr>
      <w:r w:rsidRPr="00E23E9E">
        <w:rPr>
          <w:rFonts w:ascii="Times New Roman" w:hAnsi="Times New Roman" w:cs="Times New Roman"/>
          <w:sz w:val="24"/>
          <w:szCs w:val="24"/>
        </w:rPr>
        <w:t xml:space="preserve">Additionally we have a link up with Korea with the Global Greens and our speakers on Thursday June </w:t>
      </w:r>
      <w:r w:rsidR="00E23E9E" w:rsidRPr="00E23E9E">
        <w:rPr>
          <w:rFonts w:ascii="Times New Roman" w:hAnsi="Times New Roman" w:cs="Times New Roman"/>
          <w:sz w:val="24"/>
          <w:szCs w:val="24"/>
        </w:rPr>
        <w:t>8</w:t>
      </w:r>
      <w:r w:rsidR="00E23E9E" w:rsidRPr="00E23E9E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E23E9E" w:rsidRPr="00E23E9E">
        <w:rPr>
          <w:rFonts w:ascii="Times New Roman" w:hAnsi="Times New Roman" w:cs="Times New Roman"/>
          <w:sz w:val="24"/>
          <w:szCs w:val="24"/>
        </w:rPr>
        <w:t xml:space="preserve"> 2023 via UNFCCC SB 58 conference at </w:t>
      </w:r>
      <w:r w:rsidR="00DB1078">
        <w:rPr>
          <w:rFonts w:ascii="Times New Roman" w:hAnsi="Times New Roman" w:cs="Times New Roman"/>
          <w:sz w:val="24"/>
          <w:szCs w:val="24"/>
        </w:rPr>
        <w:t xml:space="preserve">10.30 am </w:t>
      </w:r>
      <w:r w:rsidR="004A0A7D">
        <w:rPr>
          <w:rFonts w:ascii="Times New Roman" w:hAnsi="Times New Roman" w:cs="Times New Roman"/>
          <w:sz w:val="24"/>
          <w:szCs w:val="24"/>
        </w:rPr>
        <w:t xml:space="preserve"> </w:t>
      </w:r>
      <w:r w:rsidR="00E23E9E" w:rsidRPr="00E23E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3E9E" w:rsidRPr="00E23E9E">
        <w:rPr>
          <w:rFonts w:ascii="Times New Roman" w:hAnsi="Times New Roman" w:cs="Times New Roman"/>
          <w:sz w:val="24"/>
          <w:szCs w:val="24"/>
        </w:rPr>
        <w:t>uk</w:t>
      </w:r>
      <w:proofErr w:type="spellEnd"/>
      <w:r w:rsidR="00E23E9E" w:rsidRPr="00E23E9E">
        <w:rPr>
          <w:rFonts w:ascii="Times New Roman" w:hAnsi="Times New Roman" w:cs="Times New Roman"/>
          <w:sz w:val="24"/>
          <w:szCs w:val="24"/>
        </w:rPr>
        <w:t xml:space="preserve"> time and </w:t>
      </w:r>
      <w:r w:rsidR="00DB1078">
        <w:rPr>
          <w:rFonts w:ascii="Times New Roman" w:hAnsi="Times New Roman" w:cs="Times New Roman"/>
          <w:sz w:val="24"/>
          <w:szCs w:val="24"/>
        </w:rPr>
        <w:t xml:space="preserve">5.30 </w:t>
      </w:r>
      <w:proofErr w:type="gramStart"/>
      <w:r w:rsidR="00DB1078">
        <w:rPr>
          <w:rFonts w:ascii="Times New Roman" w:hAnsi="Times New Roman" w:cs="Times New Roman"/>
          <w:sz w:val="24"/>
          <w:szCs w:val="24"/>
        </w:rPr>
        <w:t xml:space="preserve">pm </w:t>
      </w:r>
      <w:r w:rsidR="00E23E9E" w:rsidRPr="00E23E9E">
        <w:rPr>
          <w:rFonts w:ascii="Times New Roman" w:hAnsi="Times New Roman" w:cs="Times New Roman"/>
          <w:sz w:val="24"/>
          <w:szCs w:val="24"/>
        </w:rPr>
        <w:t xml:space="preserve"> Korean</w:t>
      </w:r>
      <w:proofErr w:type="gramEnd"/>
      <w:r w:rsidR="00E23E9E" w:rsidRPr="00E23E9E">
        <w:rPr>
          <w:rFonts w:ascii="Times New Roman" w:hAnsi="Times New Roman" w:cs="Times New Roman"/>
          <w:sz w:val="24"/>
          <w:szCs w:val="24"/>
        </w:rPr>
        <w:t xml:space="preserve"> time-.  Hosts for the link ups are Miriam Kennet, the Green Economics Institute (UK and Bonn) and Lucy </w:t>
      </w:r>
      <w:proofErr w:type="spellStart"/>
      <w:r w:rsidR="00E23E9E" w:rsidRPr="00E23E9E">
        <w:rPr>
          <w:rFonts w:ascii="Times New Roman" w:hAnsi="Times New Roman" w:cs="Times New Roman"/>
          <w:sz w:val="24"/>
          <w:szCs w:val="24"/>
        </w:rPr>
        <w:t>Kagendo</w:t>
      </w:r>
      <w:proofErr w:type="spellEnd"/>
      <w:r w:rsidR="00E23E9E" w:rsidRPr="00E23E9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23E9E" w:rsidRPr="00E23E9E">
        <w:rPr>
          <w:rFonts w:ascii="Times New Roman" w:hAnsi="Times New Roman" w:cs="Times New Roman"/>
          <w:sz w:val="24"/>
          <w:szCs w:val="24"/>
        </w:rPr>
        <w:t>The</w:t>
      </w:r>
      <w:proofErr w:type="gramEnd"/>
      <w:r w:rsidR="00E23E9E" w:rsidRPr="00E23E9E">
        <w:rPr>
          <w:rFonts w:ascii="Times New Roman" w:hAnsi="Times New Roman" w:cs="Times New Roman"/>
          <w:sz w:val="24"/>
          <w:szCs w:val="24"/>
        </w:rPr>
        <w:t xml:space="preserve"> Global Greens in Korea.</w:t>
      </w:r>
      <w:r w:rsidR="00EE0491">
        <w:rPr>
          <w:rFonts w:ascii="Times New Roman" w:hAnsi="Times New Roman" w:cs="Times New Roman"/>
          <w:sz w:val="24"/>
          <w:szCs w:val="24"/>
        </w:rPr>
        <w:t xml:space="preserve"> Please Email to participate.</w:t>
      </w:r>
    </w:p>
    <w:p w14:paraId="69BF4E60" w14:textId="77777777" w:rsidR="009B5431" w:rsidRDefault="009B5431" w:rsidP="0098116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4110C17" w14:textId="1BC5E5E4" w:rsidR="005B265F" w:rsidRPr="005B265F" w:rsidRDefault="005B265F" w:rsidP="005B265F">
      <w:pPr>
        <w:pStyle w:val="NormalWeb"/>
        <w:rPr>
          <w:rStyle w:val="Strong"/>
        </w:rPr>
      </w:pPr>
      <w:r>
        <w:rPr>
          <w:rStyle w:val="Strong"/>
        </w:rPr>
        <w:t xml:space="preserve"> </w:t>
      </w:r>
    </w:p>
    <w:sectPr w:rsidR="005B265F" w:rsidRPr="005B265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7777EB2"/>
    <w:multiLevelType w:val="hybridMultilevel"/>
    <w:tmpl w:val="82AA368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657454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6569"/>
    <w:rsid w:val="000254FB"/>
    <w:rsid w:val="00045757"/>
    <w:rsid w:val="000507E2"/>
    <w:rsid w:val="00082ACF"/>
    <w:rsid w:val="000E30C4"/>
    <w:rsid w:val="000E534C"/>
    <w:rsid w:val="0011097D"/>
    <w:rsid w:val="00142B93"/>
    <w:rsid w:val="00154520"/>
    <w:rsid w:val="00172806"/>
    <w:rsid w:val="00190D27"/>
    <w:rsid w:val="001B3D87"/>
    <w:rsid w:val="001B4D5A"/>
    <w:rsid w:val="002034F7"/>
    <w:rsid w:val="002320D4"/>
    <w:rsid w:val="00233C3B"/>
    <w:rsid w:val="0026200B"/>
    <w:rsid w:val="002817A7"/>
    <w:rsid w:val="002A4951"/>
    <w:rsid w:val="002B635F"/>
    <w:rsid w:val="002C1790"/>
    <w:rsid w:val="002D1D57"/>
    <w:rsid w:val="002D3E26"/>
    <w:rsid w:val="00300E6D"/>
    <w:rsid w:val="00330341"/>
    <w:rsid w:val="003912AA"/>
    <w:rsid w:val="00394372"/>
    <w:rsid w:val="003A34F2"/>
    <w:rsid w:val="00413951"/>
    <w:rsid w:val="00416C46"/>
    <w:rsid w:val="00421103"/>
    <w:rsid w:val="00424A0D"/>
    <w:rsid w:val="00431F06"/>
    <w:rsid w:val="0044540C"/>
    <w:rsid w:val="00461EE1"/>
    <w:rsid w:val="00462DDA"/>
    <w:rsid w:val="004A0A7D"/>
    <w:rsid w:val="004A31E7"/>
    <w:rsid w:val="004B27AF"/>
    <w:rsid w:val="00517E2B"/>
    <w:rsid w:val="005A12B3"/>
    <w:rsid w:val="005B265F"/>
    <w:rsid w:val="005B7749"/>
    <w:rsid w:val="005C2C6B"/>
    <w:rsid w:val="005E62D5"/>
    <w:rsid w:val="005E6F8C"/>
    <w:rsid w:val="006132B7"/>
    <w:rsid w:val="006273F6"/>
    <w:rsid w:val="00674A6C"/>
    <w:rsid w:val="0069146C"/>
    <w:rsid w:val="006D4DB3"/>
    <w:rsid w:val="006D5EDD"/>
    <w:rsid w:val="006D7D0F"/>
    <w:rsid w:val="006F505D"/>
    <w:rsid w:val="00722D2B"/>
    <w:rsid w:val="00782F92"/>
    <w:rsid w:val="00784A69"/>
    <w:rsid w:val="007966AF"/>
    <w:rsid w:val="0079709F"/>
    <w:rsid w:val="007B0F90"/>
    <w:rsid w:val="007C5879"/>
    <w:rsid w:val="007E2E7C"/>
    <w:rsid w:val="00827D21"/>
    <w:rsid w:val="008735CF"/>
    <w:rsid w:val="008A5DBD"/>
    <w:rsid w:val="008E4E0D"/>
    <w:rsid w:val="008F1DEF"/>
    <w:rsid w:val="0090151A"/>
    <w:rsid w:val="00914709"/>
    <w:rsid w:val="00916E31"/>
    <w:rsid w:val="0096437E"/>
    <w:rsid w:val="009708AA"/>
    <w:rsid w:val="0098116A"/>
    <w:rsid w:val="0098733C"/>
    <w:rsid w:val="009B5431"/>
    <w:rsid w:val="00A12F54"/>
    <w:rsid w:val="00A21940"/>
    <w:rsid w:val="00A347FD"/>
    <w:rsid w:val="00B133C1"/>
    <w:rsid w:val="00B45DB7"/>
    <w:rsid w:val="00B728D9"/>
    <w:rsid w:val="00B739A6"/>
    <w:rsid w:val="00BD6CC1"/>
    <w:rsid w:val="00BE2023"/>
    <w:rsid w:val="00C07374"/>
    <w:rsid w:val="00C474C8"/>
    <w:rsid w:val="00C56569"/>
    <w:rsid w:val="00C76502"/>
    <w:rsid w:val="00C777AA"/>
    <w:rsid w:val="00C87729"/>
    <w:rsid w:val="00C94208"/>
    <w:rsid w:val="00CA3E95"/>
    <w:rsid w:val="00CA6409"/>
    <w:rsid w:val="00CD24E9"/>
    <w:rsid w:val="00CD304B"/>
    <w:rsid w:val="00CF3B11"/>
    <w:rsid w:val="00D131F7"/>
    <w:rsid w:val="00DA0343"/>
    <w:rsid w:val="00DA1668"/>
    <w:rsid w:val="00DB1078"/>
    <w:rsid w:val="00DC5641"/>
    <w:rsid w:val="00E0799C"/>
    <w:rsid w:val="00E23E9E"/>
    <w:rsid w:val="00E51BF1"/>
    <w:rsid w:val="00E82CEB"/>
    <w:rsid w:val="00EE0491"/>
    <w:rsid w:val="00F36BE5"/>
    <w:rsid w:val="00F440B4"/>
    <w:rsid w:val="00F66681"/>
    <w:rsid w:val="00F679FC"/>
    <w:rsid w:val="00F854F6"/>
    <w:rsid w:val="00FA14DC"/>
    <w:rsid w:val="00FC0509"/>
    <w:rsid w:val="00FD2965"/>
    <w:rsid w:val="00FF2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FDAD59"/>
  <w15:chartTrackingRefBased/>
  <w15:docId w15:val="{71035E7E-21ED-44B7-AF2A-AE728494A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42B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142B93"/>
    <w:rPr>
      <w:b/>
      <w:bCs/>
    </w:rPr>
  </w:style>
  <w:style w:type="character" w:styleId="Hyperlink">
    <w:name w:val="Hyperlink"/>
    <w:basedOn w:val="DefaultParagraphFont"/>
    <w:uiPriority w:val="99"/>
    <w:unhideWhenUsed/>
    <w:rsid w:val="0039437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94372"/>
    <w:rPr>
      <w:color w:val="605E5C"/>
      <w:shd w:val="clear" w:color="auto" w:fill="E1DFDD"/>
    </w:rPr>
  </w:style>
  <w:style w:type="character" w:customStyle="1" w:styleId="un">
    <w:name w:val="u_n"/>
    <w:basedOn w:val="DefaultParagraphFont"/>
    <w:rsid w:val="00A21940"/>
  </w:style>
  <w:style w:type="paragraph" w:styleId="ListParagraph">
    <w:name w:val="List Paragraph"/>
    <w:basedOn w:val="Normal"/>
    <w:uiPriority w:val="34"/>
    <w:qFormat/>
    <w:rsid w:val="005E62D5"/>
    <w:pPr>
      <w:ind w:left="720"/>
      <w:contextualSpacing/>
    </w:pPr>
  </w:style>
  <w:style w:type="character" w:customStyle="1" w:styleId="df">
    <w:name w:val="d_f"/>
    <w:basedOn w:val="DefaultParagraphFont"/>
    <w:rsid w:val="005E62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47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81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9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ventbrite.co.uk/e/sb58-united-nations-climate-conference-june-2023-bonn-tickets-558935480067" TargetMode="External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h.khomechko@epl.org.ua" TargetMode="External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geiclimate.or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hyperlink" Target="http://www.greeneconomicsinstitute.org.uk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info@greeneconomicsinstitute.org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590</Words>
  <Characters>3368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Miriam Kennet</dc:creator>
  <cp:keywords/>
  <dc:description/>
  <cp:lastModifiedBy>Miriam Kennet</cp:lastModifiedBy>
  <cp:revision>2</cp:revision>
  <cp:lastPrinted>2023-05-31T17:09:00Z</cp:lastPrinted>
  <dcterms:created xsi:type="dcterms:W3CDTF">2023-06-04T14:49:00Z</dcterms:created>
  <dcterms:modified xsi:type="dcterms:W3CDTF">2023-06-04T14:49:00Z</dcterms:modified>
</cp:coreProperties>
</file>