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E652" w14:textId="77777777" w:rsidR="00D65DD5" w:rsidRPr="00B10B1E" w:rsidRDefault="00D65DD5" w:rsidP="00D65DD5">
      <w:pPr>
        <w:spacing w:after="0" w:line="240" w:lineRule="auto"/>
        <w:ind w:left="-284"/>
        <w:jc w:val="center"/>
        <w:rPr>
          <w:rFonts w:ascii="Garamond" w:eastAsia="Times New Roman" w:hAnsi="Garamond" w:cs="Calibri"/>
          <w:b/>
          <w:color w:val="000000"/>
          <w:spacing w:val="-20"/>
          <w:w w:val="90"/>
          <w:sz w:val="24"/>
          <w:szCs w:val="44"/>
          <w:lang w:eastAsia="en-MY"/>
        </w:rPr>
      </w:pPr>
    </w:p>
    <w:p w14:paraId="64559EBF" w14:textId="77777777" w:rsidR="00D65DD5" w:rsidRPr="00B10B1E" w:rsidRDefault="00D65DD5" w:rsidP="00D65DD5">
      <w:pPr>
        <w:spacing w:after="0" w:line="240" w:lineRule="auto"/>
        <w:ind w:left="-284" w:right="-1729"/>
        <w:rPr>
          <w:rFonts w:ascii="Garamond" w:eastAsia="Times New Roman" w:hAnsi="Garamond" w:cs="Calibri"/>
          <w:b/>
          <w:caps/>
          <w:color w:val="000000"/>
          <w:sz w:val="16"/>
          <w:szCs w:val="44"/>
          <w:lang w:eastAsia="en-MY"/>
        </w:rPr>
      </w:pPr>
    </w:p>
    <w:p w14:paraId="000FA4D7" w14:textId="26B6F320" w:rsidR="000A3F61" w:rsidRDefault="009803ED" w:rsidP="00665195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Third World Network</w:t>
      </w:r>
      <w:r w:rsidR="000A3F61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 xml:space="preserve"> </w:t>
      </w:r>
    </w:p>
    <w:p w14:paraId="733388A5" w14:textId="77777777" w:rsidR="009803ED" w:rsidRP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52"/>
          <w:szCs w:val="44"/>
          <w:lang w:eastAsia="en-MY"/>
        </w:rPr>
      </w:pPr>
    </w:p>
    <w:p w14:paraId="1B0E1928" w14:textId="77777777" w:rsidR="00A16CFE" w:rsidRPr="00A16CFE" w:rsidRDefault="008739EE" w:rsidP="00AF2463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  <w:t>Side Event</w:t>
      </w:r>
    </w:p>
    <w:p w14:paraId="1E69CCC9" w14:textId="77777777" w:rsidR="00B94F4D" w:rsidRPr="00B94F4D" w:rsidRDefault="00B94F4D" w:rsidP="00B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10"/>
          <w:szCs w:val="10"/>
          <w:lang w:eastAsia="en-MY"/>
        </w:rPr>
      </w:pPr>
    </w:p>
    <w:p w14:paraId="06E7D459" w14:textId="252F30A4" w:rsidR="00AF2463" w:rsidRPr="00B10B1E" w:rsidRDefault="00AF2463" w:rsidP="00B9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Date: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Monday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, 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2</w:t>
      </w:r>
      <w:r w:rsidR="0007701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December</w:t>
      </w:r>
      <w:r w:rsidR="0007701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</w:t>
      </w:r>
      <w:r w:rsidR="000B51F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201</w:t>
      </w:r>
      <w:r w:rsidR="0007701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9</w:t>
      </w:r>
    </w:p>
    <w:p w14:paraId="06CA1262" w14:textId="543AAE1C"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Time: 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1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15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to 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2</w:t>
      </w:r>
      <w:r w:rsidR="009F3974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45</w:t>
      </w:r>
      <w:r w:rsidR="00020EB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</w:t>
      </w:r>
      <w:r w:rsidR="000432E1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PM</w:t>
      </w:r>
    </w:p>
    <w:p w14:paraId="112FE7FC" w14:textId="3EBD3CB1" w:rsidR="005E7E07" w:rsidRDefault="00A24135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Room</w:t>
      </w:r>
      <w:r w:rsidR="00AF2463"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</w:t>
      </w:r>
      <w:r w:rsidR="007842CC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2</w:t>
      </w:r>
    </w:p>
    <w:p w14:paraId="75E372BB" w14:textId="77777777" w:rsidR="008A7981" w:rsidRPr="00B94F4D" w:rsidRDefault="008A7981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en-MY"/>
        </w:rPr>
      </w:pPr>
      <w:bookmarkStart w:id="0" w:name="_GoBack"/>
    </w:p>
    <w:bookmarkEnd w:id="0"/>
    <w:p w14:paraId="31B55503" w14:textId="77777777" w:rsidR="005E7E07" w:rsidRPr="00B94F4D" w:rsidRDefault="005E7E07" w:rsidP="00B10B1E">
      <w:pPr>
        <w:spacing w:line="240" w:lineRule="auto"/>
        <w:jc w:val="center"/>
        <w:rPr>
          <w:rStyle w:val="lev"/>
          <w:rFonts w:ascii="Garamond" w:hAnsi="Garamond"/>
          <w:sz w:val="40"/>
          <w:szCs w:val="40"/>
        </w:rPr>
      </w:pPr>
    </w:p>
    <w:p w14:paraId="3AA192CE" w14:textId="2567F663" w:rsidR="009F3974" w:rsidRDefault="003B27B6" w:rsidP="004A68FC">
      <w:pPr>
        <w:spacing w:after="0" w:line="240" w:lineRule="auto"/>
        <w:jc w:val="center"/>
        <w:rPr>
          <w:rFonts w:ascii="Garamond" w:hAnsi="Garamond"/>
          <w:sz w:val="44"/>
          <w:szCs w:val="48"/>
        </w:rPr>
      </w:pPr>
      <w:r>
        <w:rPr>
          <w:rStyle w:val="lev"/>
          <w:rFonts w:ascii="Garamond" w:hAnsi="Garamond"/>
          <w:sz w:val="52"/>
          <w:szCs w:val="52"/>
        </w:rPr>
        <w:t>‘</w:t>
      </w:r>
      <w:r w:rsidR="007842CC">
        <w:rPr>
          <w:rStyle w:val="lev"/>
          <w:rFonts w:ascii="Garamond" w:hAnsi="Garamond"/>
          <w:sz w:val="52"/>
          <w:szCs w:val="52"/>
        </w:rPr>
        <w:t>Equity in Implementation of the Convention and its Paris Agreement</w:t>
      </w:r>
      <w:r>
        <w:rPr>
          <w:rStyle w:val="lev"/>
          <w:rFonts w:ascii="Garamond" w:hAnsi="Garamond"/>
          <w:sz w:val="52"/>
          <w:szCs w:val="52"/>
        </w:rPr>
        <w:t>’</w:t>
      </w:r>
      <w:r w:rsidRPr="003B27B6">
        <w:rPr>
          <w:rStyle w:val="lev"/>
          <w:rFonts w:ascii="Garamond" w:hAnsi="Garamond"/>
          <w:sz w:val="52"/>
          <w:szCs w:val="52"/>
        </w:rPr>
        <w:t xml:space="preserve"> </w:t>
      </w:r>
      <w:r w:rsidR="005B7069">
        <w:rPr>
          <w:rStyle w:val="lev"/>
          <w:rFonts w:ascii="Garamond" w:hAnsi="Garamond"/>
          <w:sz w:val="52"/>
          <w:szCs w:val="52"/>
        </w:rPr>
        <w:br/>
      </w:r>
      <w:r w:rsidR="00B10B1E" w:rsidRPr="00056161">
        <w:rPr>
          <w:rFonts w:ascii="Garamond" w:hAnsi="Garamond"/>
          <w:sz w:val="44"/>
          <w:szCs w:val="48"/>
        </w:rPr>
        <w:t>Speakers from developing countries w</w:t>
      </w:r>
      <w:r w:rsidR="006D119B">
        <w:rPr>
          <w:rFonts w:ascii="Garamond" w:hAnsi="Garamond"/>
          <w:sz w:val="44"/>
          <w:szCs w:val="48"/>
        </w:rPr>
        <w:t>ill provide insights on the</w:t>
      </w:r>
      <w:r w:rsidR="00DB547A">
        <w:rPr>
          <w:rFonts w:ascii="Garamond" w:hAnsi="Garamond"/>
          <w:sz w:val="44"/>
          <w:szCs w:val="48"/>
        </w:rPr>
        <w:t>ir</w:t>
      </w:r>
      <w:r w:rsidR="006D119B">
        <w:rPr>
          <w:rFonts w:ascii="Garamond" w:hAnsi="Garamond"/>
          <w:sz w:val="44"/>
          <w:szCs w:val="48"/>
        </w:rPr>
        <w:t xml:space="preserve"> </w:t>
      </w:r>
      <w:r w:rsidR="007842CC">
        <w:rPr>
          <w:rFonts w:ascii="Garamond" w:hAnsi="Garamond"/>
          <w:sz w:val="44"/>
          <w:szCs w:val="48"/>
        </w:rPr>
        <w:t xml:space="preserve">expectations </w:t>
      </w:r>
      <w:r w:rsidR="00231F0D">
        <w:rPr>
          <w:rFonts w:ascii="Garamond" w:hAnsi="Garamond"/>
          <w:sz w:val="44"/>
          <w:szCs w:val="48"/>
        </w:rPr>
        <w:t>of COP 2</w:t>
      </w:r>
      <w:r w:rsidR="007842CC">
        <w:rPr>
          <w:rFonts w:ascii="Garamond" w:hAnsi="Garamond"/>
          <w:sz w:val="44"/>
          <w:szCs w:val="48"/>
        </w:rPr>
        <w:t>5</w:t>
      </w:r>
    </w:p>
    <w:p w14:paraId="6389C4C5" w14:textId="77777777" w:rsidR="00B10B1E" w:rsidRPr="00B94F4D" w:rsidRDefault="006D119B" w:rsidP="004A68FC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B94F4D">
        <w:rPr>
          <w:rFonts w:ascii="Garamond" w:hAnsi="Garamond"/>
          <w:sz w:val="40"/>
          <w:szCs w:val="40"/>
        </w:rPr>
        <w:t xml:space="preserve"> </w:t>
      </w:r>
    </w:p>
    <w:p w14:paraId="374EB4E6" w14:textId="77777777" w:rsidR="007E6741" w:rsidRPr="00F333A3" w:rsidRDefault="00AF2463" w:rsidP="0067680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</w:pPr>
      <w:r w:rsidRPr="00F333A3"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  <w:t>Speakers:</w:t>
      </w:r>
    </w:p>
    <w:p w14:paraId="50BF730C" w14:textId="77777777" w:rsidR="00AD7519" w:rsidRPr="00F333A3" w:rsidRDefault="00AD7519" w:rsidP="00B94F4D">
      <w:pPr>
        <w:spacing w:beforeLines="120" w:before="288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Zaheer Fakir, G77 and China Coordinator on Finance</w:t>
      </w:r>
    </w:p>
    <w:p w14:paraId="2879813C" w14:textId="585F9D1B" w:rsidR="00AD7519" w:rsidRDefault="00AD7519" w:rsidP="00B94F4D">
      <w:pPr>
        <w:spacing w:beforeLines="120" w:before="288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 w:rsidRPr="007842CC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Mona </w:t>
      </w:r>
      <w:proofErr w:type="spellStart"/>
      <w:r w:rsidRPr="007842CC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Attas</w:t>
      </w:r>
      <w:proofErr w:type="spellEnd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, LMDC Coordinator on Article 6</w:t>
      </w:r>
    </w:p>
    <w:p w14:paraId="54E4F6A8" w14:textId="6CFADA83" w:rsidR="00F81F94" w:rsidRPr="00F333A3" w:rsidRDefault="00231F0D" w:rsidP="00B94F4D">
      <w:pPr>
        <w:spacing w:beforeLines="120" w:before="288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Ravi Shankar Prasad</w:t>
      </w:r>
      <w:r w:rsidR="000A3F61" w:rsidRPr="00F333A3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,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Head</w:t>
      </w:r>
      <w:r w:rsidR="00F81F94" w:rsidRPr="00F333A3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of Delegation, India</w:t>
      </w:r>
    </w:p>
    <w:p w14:paraId="488D322F" w14:textId="0B5A7E05" w:rsidR="00A16CFE" w:rsidRDefault="007842CC" w:rsidP="00B94F4D">
      <w:pPr>
        <w:spacing w:beforeLines="120" w:before="288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Chen </w:t>
      </w:r>
      <w:proofErr w:type="spellStart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Zhihua</w:t>
      </w:r>
      <w:proofErr w:type="spellEnd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, Division Director, Ministry of Ecology and Environment, China</w:t>
      </w:r>
    </w:p>
    <w:p w14:paraId="26FABC9F" w14:textId="77777777" w:rsidR="00B94F4D" w:rsidRPr="00F333A3" w:rsidRDefault="00B94F4D" w:rsidP="00B94F4D">
      <w:pPr>
        <w:spacing w:beforeLines="120" w:before="288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 w:rsidRPr="00423E2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Wael </w:t>
      </w:r>
      <w:proofErr w:type="spellStart"/>
      <w:r w:rsidRPr="00423E2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Abo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ulm</w:t>
      </w:r>
      <w:r w:rsidRPr="00423E2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agd</w:t>
      </w:r>
      <w:proofErr w:type="spellEnd"/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, Head of Delegation, Egypt (Former Chair of G77 and China) (tbc)</w:t>
      </w:r>
    </w:p>
    <w:p w14:paraId="6ACB18DD" w14:textId="552B6BAA" w:rsidR="00EC7465" w:rsidRPr="00020EBE" w:rsidRDefault="007357D6" w:rsidP="00B94F4D">
      <w:pPr>
        <w:spacing w:before="200" w:after="0" w:line="240" w:lineRule="auto"/>
        <w:jc w:val="both"/>
        <w:rPr>
          <w:rFonts w:ascii="Garamond" w:eastAsia="Times New Roman" w:hAnsi="Garamond" w:cs="Calibri"/>
          <w:b/>
          <w:color w:val="000000"/>
          <w:sz w:val="32"/>
          <w:szCs w:val="36"/>
          <w:lang w:eastAsia="en-MY"/>
        </w:rPr>
      </w:pPr>
      <w:r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Moderated by </w:t>
      </w:r>
      <w:proofErr w:type="spellStart"/>
      <w:r w:rsidR="004606C0"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>Prerna</w:t>
      </w:r>
      <w:proofErr w:type="spellEnd"/>
      <w:r w:rsidR="004606C0"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 </w:t>
      </w:r>
      <w:proofErr w:type="spellStart"/>
      <w:r w:rsidR="004606C0"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>Bomzan</w:t>
      </w:r>
      <w:proofErr w:type="spellEnd"/>
      <w:r w:rsidR="00AF1426"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>, Third World Network</w:t>
      </w:r>
      <w:r w:rsidR="00AF2463" w:rsidRPr="007842CC">
        <w:rPr>
          <w:rFonts w:ascii="Garamond" w:eastAsia="Times New Roman" w:hAnsi="Garamond" w:cs="Calibri"/>
          <w:b/>
          <w:i/>
          <w:color w:val="000000"/>
          <w:sz w:val="40"/>
          <w:szCs w:val="40"/>
          <w:lang w:eastAsia="en-MY"/>
        </w:rPr>
        <w:t xml:space="preserve"> </w:t>
      </w:r>
    </w:p>
    <w:sectPr w:rsidR="00EC7465" w:rsidRPr="00020EBE" w:rsidSect="008739EE">
      <w:type w:val="continuous"/>
      <w:pgSz w:w="11906" w:h="16838"/>
      <w:pgMar w:top="426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4071F"/>
    <w:multiLevelType w:val="multilevel"/>
    <w:tmpl w:val="A5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63"/>
    <w:rsid w:val="00020EBE"/>
    <w:rsid w:val="000432E1"/>
    <w:rsid w:val="00056161"/>
    <w:rsid w:val="0007701F"/>
    <w:rsid w:val="000A3F61"/>
    <w:rsid w:val="000B51FF"/>
    <w:rsid w:val="00154901"/>
    <w:rsid w:val="00173447"/>
    <w:rsid w:val="00204615"/>
    <w:rsid w:val="002050AC"/>
    <w:rsid w:val="00231F0D"/>
    <w:rsid w:val="00254477"/>
    <w:rsid w:val="002A7BDE"/>
    <w:rsid w:val="00392174"/>
    <w:rsid w:val="003A70ED"/>
    <w:rsid w:val="003B15F7"/>
    <w:rsid w:val="003B27B6"/>
    <w:rsid w:val="00415625"/>
    <w:rsid w:val="00423E26"/>
    <w:rsid w:val="0042539A"/>
    <w:rsid w:val="00453619"/>
    <w:rsid w:val="004606C0"/>
    <w:rsid w:val="004921E8"/>
    <w:rsid w:val="004A0D6F"/>
    <w:rsid w:val="004A68FC"/>
    <w:rsid w:val="004E2CDB"/>
    <w:rsid w:val="004F4DFD"/>
    <w:rsid w:val="0054111F"/>
    <w:rsid w:val="005642EF"/>
    <w:rsid w:val="005851D7"/>
    <w:rsid w:val="005B7069"/>
    <w:rsid w:val="005D2CFA"/>
    <w:rsid w:val="005E7E07"/>
    <w:rsid w:val="00627656"/>
    <w:rsid w:val="00652C1C"/>
    <w:rsid w:val="00665195"/>
    <w:rsid w:val="0067680E"/>
    <w:rsid w:val="006A034A"/>
    <w:rsid w:val="006D119B"/>
    <w:rsid w:val="006D4976"/>
    <w:rsid w:val="007357D6"/>
    <w:rsid w:val="007474BD"/>
    <w:rsid w:val="00762176"/>
    <w:rsid w:val="007842CC"/>
    <w:rsid w:val="007E6741"/>
    <w:rsid w:val="008739EE"/>
    <w:rsid w:val="008A7981"/>
    <w:rsid w:val="0092445A"/>
    <w:rsid w:val="00970A91"/>
    <w:rsid w:val="009803ED"/>
    <w:rsid w:val="009F3974"/>
    <w:rsid w:val="00A16CFE"/>
    <w:rsid w:val="00A24135"/>
    <w:rsid w:val="00A72134"/>
    <w:rsid w:val="00AD7519"/>
    <w:rsid w:val="00AF1426"/>
    <w:rsid w:val="00AF2463"/>
    <w:rsid w:val="00B10B1E"/>
    <w:rsid w:val="00B2007B"/>
    <w:rsid w:val="00B52549"/>
    <w:rsid w:val="00B6692A"/>
    <w:rsid w:val="00B94F4D"/>
    <w:rsid w:val="00B95562"/>
    <w:rsid w:val="00BB52F9"/>
    <w:rsid w:val="00BF08CE"/>
    <w:rsid w:val="00C123C8"/>
    <w:rsid w:val="00D65DD5"/>
    <w:rsid w:val="00DB3D89"/>
    <w:rsid w:val="00DB547A"/>
    <w:rsid w:val="00DB6C73"/>
    <w:rsid w:val="00E605E4"/>
    <w:rsid w:val="00E868A5"/>
    <w:rsid w:val="00E95A78"/>
    <w:rsid w:val="00EC7465"/>
    <w:rsid w:val="00F32D97"/>
    <w:rsid w:val="00F333A3"/>
    <w:rsid w:val="00F81F94"/>
    <w:rsid w:val="00FA0603"/>
    <w:rsid w:val="00FB41AB"/>
    <w:rsid w:val="00FD2B2F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6821"/>
  <w15:docId w15:val="{8CAD99D6-4290-4E18-A534-7C88EF5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Utilisateur Microsoft Office</cp:lastModifiedBy>
  <cp:revision>7</cp:revision>
  <dcterms:created xsi:type="dcterms:W3CDTF">2019-11-28T19:38:00Z</dcterms:created>
  <dcterms:modified xsi:type="dcterms:W3CDTF">2019-11-30T15:54:00Z</dcterms:modified>
</cp:coreProperties>
</file>