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0E7" w:rsidRPr="00665124" w:rsidRDefault="008620E7" w:rsidP="008620E7">
      <w:pPr>
        <w:jc w:val="center"/>
        <w:rPr>
          <w:rFonts w:ascii="Eras Medium ITC" w:hAnsi="Eras Medium ITC"/>
          <w:b/>
          <w:color w:val="000000" w:themeColor="text1"/>
          <w:sz w:val="32"/>
          <w:szCs w:val="32"/>
        </w:rPr>
      </w:pPr>
      <w:r w:rsidRPr="00665124">
        <w:rPr>
          <w:rFonts w:ascii="Eras Medium ITC" w:hAnsi="Eras Medium ITC"/>
          <w:b/>
          <w:color w:val="000000" w:themeColor="text1"/>
          <w:sz w:val="32"/>
          <w:szCs w:val="32"/>
        </w:rPr>
        <w:t>CASE STUDY:</w:t>
      </w:r>
    </w:p>
    <w:p w:rsidR="008620E7" w:rsidRPr="00665124" w:rsidRDefault="00B17CD4" w:rsidP="008620E7">
      <w:pPr>
        <w:spacing w:after="0"/>
        <w:jc w:val="center"/>
        <w:rPr>
          <w:rFonts w:ascii="Eras Medium ITC" w:hAnsi="Eras Medium ITC"/>
          <w:b/>
          <w:color w:val="4F6228" w:themeColor="accent3" w:themeShade="80"/>
          <w:sz w:val="32"/>
          <w:szCs w:val="32"/>
        </w:rPr>
      </w:pPr>
      <w:r w:rsidRPr="00665124">
        <w:rPr>
          <w:rFonts w:ascii="Eras Medium ITC" w:hAnsi="Eras Medium ITC"/>
          <w:b/>
          <w:color w:val="4F6228" w:themeColor="accent3" w:themeShade="80"/>
          <w:sz w:val="32"/>
          <w:szCs w:val="32"/>
        </w:rPr>
        <w:t>EcoDriving</w:t>
      </w:r>
      <w:r w:rsidR="008620E7" w:rsidRPr="00665124">
        <w:rPr>
          <w:rFonts w:ascii="Eras Medium ITC" w:hAnsi="Eras Medium ITC"/>
          <w:b/>
          <w:color w:val="4F6228" w:themeColor="accent3" w:themeShade="80"/>
          <w:sz w:val="32"/>
          <w:szCs w:val="32"/>
        </w:rPr>
        <w:t>:</w:t>
      </w:r>
    </w:p>
    <w:p w:rsidR="00B17CD4" w:rsidRPr="00665124" w:rsidRDefault="008620E7" w:rsidP="008620E7">
      <w:pPr>
        <w:spacing w:after="0"/>
        <w:jc w:val="center"/>
        <w:rPr>
          <w:rFonts w:ascii="Eras Medium ITC" w:hAnsi="Eras Medium ITC"/>
          <w:b/>
          <w:color w:val="4F6228" w:themeColor="accent3" w:themeShade="80"/>
          <w:sz w:val="32"/>
          <w:szCs w:val="32"/>
        </w:rPr>
      </w:pPr>
      <w:r w:rsidRPr="00665124">
        <w:rPr>
          <w:rFonts w:ascii="Eras Medium ITC" w:hAnsi="Eras Medium ITC"/>
          <w:b/>
          <w:color w:val="4F6228" w:themeColor="accent3" w:themeShade="80"/>
          <w:sz w:val="32"/>
          <w:szCs w:val="32"/>
        </w:rPr>
        <w:t>American</w:t>
      </w:r>
      <w:r w:rsidR="00B17CD4" w:rsidRPr="00665124">
        <w:rPr>
          <w:rFonts w:ascii="Eras Medium ITC" w:hAnsi="Eras Medium ITC"/>
          <w:b/>
          <w:color w:val="4F6228" w:themeColor="accent3" w:themeShade="80"/>
          <w:sz w:val="32"/>
          <w:szCs w:val="32"/>
        </w:rPr>
        <w:t xml:space="preserve"> </w:t>
      </w:r>
      <w:r w:rsidRPr="00665124">
        <w:rPr>
          <w:rFonts w:ascii="Eras Medium ITC" w:hAnsi="Eras Medium ITC"/>
          <w:b/>
          <w:color w:val="4F6228" w:themeColor="accent3" w:themeShade="80"/>
          <w:sz w:val="32"/>
          <w:szCs w:val="32"/>
        </w:rPr>
        <w:t xml:space="preserve">Programs </w:t>
      </w:r>
      <w:r w:rsidR="00B17CD4" w:rsidRPr="00665124">
        <w:rPr>
          <w:rFonts w:ascii="Eras Medium ITC" w:hAnsi="Eras Medium ITC"/>
          <w:b/>
          <w:color w:val="4F6228" w:themeColor="accent3" w:themeShade="80"/>
          <w:sz w:val="32"/>
          <w:szCs w:val="32"/>
        </w:rPr>
        <w:t>and Results</w:t>
      </w:r>
    </w:p>
    <w:p w:rsidR="008620E7" w:rsidRPr="00665124" w:rsidRDefault="008620E7" w:rsidP="008620E7">
      <w:pPr>
        <w:spacing w:after="0"/>
        <w:jc w:val="center"/>
        <w:rPr>
          <w:rFonts w:ascii="Eras Medium ITC" w:hAnsi="Eras Medium ITC"/>
          <w:b/>
          <w:color w:val="4F6228" w:themeColor="accent3" w:themeShade="80"/>
          <w:sz w:val="32"/>
          <w:szCs w:val="32"/>
        </w:rPr>
      </w:pPr>
      <w:r w:rsidRPr="00665124">
        <w:rPr>
          <w:rFonts w:ascii="Eras Medium ITC" w:hAnsi="Eras Medium ITC"/>
          <w:b/>
          <w:color w:val="4F6228" w:themeColor="accent3" w:themeShade="80"/>
          <w:sz w:val="32"/>
          <w:szCs w:val="32"/>
        </w:rPr>
        <w:t>December 2009</w:t>
      </w:r>
    </w:p>
    <w:p w:rsidR="008620E7" w:rsidRPr="00665124" w:rsidRDefault="008620E7" w:rsidP="008620E7">
      <w:pPr>
        <w:spacing w:after="0"/>
        <w:rPr>
          <w:rFonts w:ascii="Eras Medium ITC" w:hAnsi="Eras Medium ITC"/>
        </w:rPr>
      </w:pPr>
      <w:r w:rsidRPr="00665124">
        <w:rPr>
          <w:rFonts w:ascii="Eras Medium ITC" w:hAnsi="Eras Medium ITC"/>
        </w:rPr>
        <w:t>_________________________________________________________________________________________</w:t>
      </w:r>
    </w:p>
    <w:p w:rsidR="008620E7" w:rsidRPr="00665124" w:rsidRDefault="008620E7" w:rsidP="008620E7">
      <w:pPr>
        <w:rPr>
          <w:rFonts w:ascii="Eras Medium ITC" w:hAnsi="Eras Medium ITC"/>
        </w:rPr>
      </w:pPr>
    </w:p>
    <w:p w:rsidR="00B17CD4" w:rsidRPr="00665124" w:rsidRDefault="00B17CD4" w:rsidP="008620E7">
      <w:pPr>
        <w:rPr>
          <w:rFonts w:ascii="Eras Medium ITC" w:hAnsi="Eras Medium ITC"/>
        </w:rPr>
      </w:pPr>
      <w:r w:rsidRPr="00665124">
        <w:rPr>
          <w:rFonts w:ascii="Eras Medium ITC" w:hAnsi="Eras Medium ITC"/>
        </w:rPr>
        <w:t xml:space="preserve">In 2008, Americans saw gas prices reach all time highs.  Consumers reacted by driving less, purchasing more fuel efficient vehicles or even carpooling.  And while automakers rushed to introduce more fuel efficient models, the reality was that for many purchasing a new vehicle or changing their driving habits wasn’t an option.  </w:t>
      </w:r>
    </w:p>
    <w:p w:rsidR="00B17CD4" w:rsidRPr="00665124" w:rsidRDefault="00B17CD4" w:rsidP="008620E7">
      <w:pPr>
        <w:rPr>
          <w:rFonts w:ascii="Eras Medium ITC" w:hAnsi="Eras Medium ITC"/>
        </w:rPr>
      </w:pPr>
      <w:r w:rsidRPr="00665124">
        <w:rPr>
          <w:rFonts w:ascii="Eras Medium ITC" w:hAnsi="Eras Medium ITC"/>
        </w:rPr>
        <w:t xml:space="preserve">Research found that many consumers were unaware that simple maintenance and tips like properly inflating your tires, removing and practices like removing excess weight from your vehicle, driving the speed limit were just a few of the tips that could have a significant impact on virtually every vehicles’ fuel economy and greenhouse gas emissions. To help spread the word about these meaningful ways to both save money at the pump and reduce carbon dioxide emissions at the same time, automakers joined with California Governor Arnold Schwarzenegger and Colorado Governor Bill Ritter to launch EcoDrivingUSA.com. </w:t>
      </w:r>
    </w:p>
    <w:p w:rsidR="00B17CD4" w:rsidRPr="00665124" w:rsidRDefault="00B17CD4" w:rsidP="008620E7">
      <w:pPr>
        <w:rPr>
          <w:rFonts w:ascii="Eras Medium ITC" w:hAnsi="Eras Medium ITC"/>
        </w:rPr>
      </w:pPr>
      <w:r w:rsidRPr="00665124">
        <w:rPr>
          <w:rFonts w:ascii="Eras Medium ITC" w:hAnsi="Eras Medium ITC"/>
        </w:rPr>
        <w:t xml:space="preserve">EcoDriving is a public education and awareness initiative aimed at providing consumers with tips to show how regular vehicle maintenance combined with simple changes in driving habits can lead to significant improvements in fuel economy and reductions in automobile carbon dioxide emissions.  EcoDriving is practiced in other parts of the world and is proven to provide fuel economy improvements as much as 15 to 20 percent.  </w:t>
      </w:r>
    </w:p>
    <w:p w:rsidR="00B17CD4" w:rsidRPr="00665124" w:rsidRDefault="00B17CD4" w:rsidP="008620E7">
      <w:pPr>
        <w:rPr>
          <w:rFonts w:ascii="Eras Medium ITC" w:hAnsi="Eras Medium ITC"/>
        </w:rPr>
      </w:pPr>
      <w:r w:rsidRPr="00665124">
        <w:rPr>
          <w:rFonts w:ascii="Eras Medium ITC" w:hAnsi="Eras Medium ITC"/>
        </w:rPr>
        <w:t>By following a set of subtle and easy-to-use best practices for driving and vehicle maintenance, a typical EcoDriver can improve mileage by about 15 percent.  Our goal was to teach consumers and policy makers that the more they knew about their auto, the more they could reduce fuel use and CO2 emissions.</w:t>
      </w:r>
    </w:p>
    <w:p w:rsidR="00B17CD4" w:rsidRPr="00665124" w:rsidRDefault="00B17CD4" w:rsidP="008620E7">
      <w:pPr>
        <w:rPr>
          <w:rFonts w:ascii="Eras Medium ITC" w:hAnsi="Eras Medium ITC"/>
        </w:rPr>
      </w:pPr>
      <w:r w:rsidRPr="00665124">
        <w:rPr>
          <w:rFonts w:ascii="Eras Medium ITC" w:hAnsi="Eras Medium ITC"/>
        </w:rPr>
        <w:t xml:space="preserve">EcoDriving produces the highest mileage from every single vehicle, regardless of vehicle size and age, so it offers an unmatched reach in addressing energy and climate issues by potentially affecting the nation’s entire fleet of 240 million automobiles.  In the United States the program’s benefits are potentially huge:  </w:t>
      </w:r>
    </w:p>
    <w:p w:rsidR="00B17CD4" w:rsidRPr="00665124" w:rsidRDefault="00B17CD4" w:rsidP="008620E7">
      <w:pPr>
        <w:ind w:left="360" w:hanging="360"/>
        <w:rPr>
          <w:rFonts w:ascii="Eras Medium ITC" w:hAnsi="Eras Medium ITC"/>
        </w:rPr>
      </w:pPr>
      <w:r w:rsidRPr="00665124">
        <w:rPr>
          <w:rFonts w:ascii="Eras Medium ITC" w:hAnsi="Eras Medium ITC"/>
        </w:rPr>
        <w:t>•</w:t>
      </w:r>
      <w:r w:rsidRPr="00665124">
        <w:rPr>
          <w:rFonts w:ascii="Eras Medium ITC" w:hAnsi="Eras Medium ITC"/>
        </w:rPr>
        <w:tab/>
        <w:t xml:space="preserve">If just half of all drivers nationwide practiced moderate levels of EcoDriving, annual CO2 emissions could be reduced by about 100 million tons, or the equivalent of heating and powering 8.5 million households. </w:t>
      </w:r>
    </w:p>
    <w:p w:rsidR="00B17CD4" w:rsidRPr="00665124" w:rsidRDefault="00B17CD4" w:rsidP="008620E7">
      <w:pPr>
        <w:ind w:left="360" w:hanging="360"/>
        <w:rPr>
          <w:rFonts w:ascii="Eras Medium ITC" w:hAnsi="Eras Medium ITC"/>
        </w:rPr>
      </w:pPr>
      <w:r w:rsidRPr="00665124">
        <w:rPr>
          <w:rFonts w:ascii="Eras Medium ITC" w:hAnsi="Eras Medium ITC"/>
        </w:rPr>
        <w:t>•</w:t>
      </w:r>
      <w:r w:rsidRPr="00665124">
        <w:rPr>
          <w:rFonts w:ascii="Eras Medium ITC" w:hAnsi="Eras Medium ITC"/>
        </w:rPr>
        <w:tab/>
        <w:t>If all Americans practiced EcoDriving, it would be equal to 450 billion miles traveled on our roadways without generating any CO2 emissions.  That’s 1,500 CO2-free miles for every man, woman, and child in the United States each year.</w:t>
      </w:r>
    </w:p>
    <w:p w:rsidR="00B17CD4" w:rsidRPr="00665124" w:rsidRDefault="00B17CD4" w:rsidP="00DD05CB">
      <w:pPr>
        <w:spacing w:after="0"/>
        <w:rPr>
          <w:rFonts w:ascii="Eras Medium ITC" w:hAnsi="Eras Medium ITC"/>
        </w:rPr>
      </w:pPr>
      <w:r w:rsidRPr="00665124">
        <w:rPr>
          <w:rFonts w:ascii="Eras Medium ITC" w:hAnsi="Eras Medium ITC"/>
        </w:rPr>
        <w:lastRenderedPageBreak/>
        <w:t xml:space="preserve">Since its launch in August 2008 EcoDriving has been endorsed by Governors in 19 states including; California, Colorado, Kentucky, Mississippi, Michigan, Oklahoma, Utah, Virginia, West Virginia, Missouri, Maryland, Idaho, North Carolina, Georgia, Alabama, South Carolina, U.S. Virgin Islands, Puerto Rico. </w:t>
      </w:r>
    </w:p>
    <w:p w:rsidR="00DD05CB" w:rsidRPr="00665124" w:rsidRDefault="00DD05CB" w:rsidP="00DD05CB">
      <w:pPr>
        <w:spacing w:after="0"/>
        <w:rPr>
          <w:rFonts w:ascii="Eras Medium ITC" w:hAnsi="Eras Medium ITC"/>
        </w:rPr>
      </w:pPr>
    </w:p>
    <w:p w:rsidR="00DD05CB" w:rsidRPr="00665124" w:rsidRDefault="00B17CD4" w:rsidP="00DD05CB">
      <w:pPr>
        <w:spacing w:after="0"/>
        <w:jc w:val="center"/>
        <w:rPr>
          <w:rFonts w:ascii="Eras Medium ITC" w:hAnsi="Eras Medium ITC"/>
          <w:b/>
          <w:color w:val="4F6228" w:themeColor="accent3" w:themeShade="80"/>
          <w:sz w:val="32"/>
          <w:szCs w:val="32"/>
          <w:u w:val="single"/>
        </w:rPr>
      </w:pPr>
      <w:proofErr w:type="spellStart"/>
      <w:r w:rsidRPr="00665124">
        <w:rPr>
          <w:rFonts w:ascii="Eras Medium ITC" w:hAnsi="Eras Medium ITC"/>
          <w:b/>
          <w:color w:val="4F6228" w:themeColor="accent3" w:themeShade="80"/>
          <w:sz w:val="32"/>
          <w:szCs w:val="32"/>
          <w:u w:val="single"/>
        </w:rPr>
        <w:t>GreeNYC</w:t>
      </w:r>
      <w:proofErr w:type="spellEnd"/>
      <w:r w:rsidRPr="00665124">
        <w:rPr>
          <w:rFonts w:ascii="Eras Medium ITC" w:hAnsi="Eras Medium ITC"/>
          <w:b/>
          <w:color w:val="4F6228" w:themeColor="accent3" w:themeShade="80"/>
          <w:sz w:val="32"/>
          <w:szCs w:val="32"/>
          <w:u w:val="single"/>
        </w:rPr>
        <w:t xml:space="preserve"> – TURN IT OFF </w:t>
      </w:r>
    </w:p>
    <w:p w:rsidR="00B17CD4" w:rsidRPr="00665124" w:rsidRDefault="00B17CD4" w:rsidP="00DD05CB">
      <w:pPr>
        <w:spacing w:after="0"/>
        <w:jc w:val="center"/>
        <w:rPr>
          <w:rFonts w:ascii="Eras Medium ITC" w:hAnsi="Eras Medium ITC"/>
          <w:b/>
          <w:color w:val="4F6228" w:themeColor="accent3" w:themeShade="80"/>
          <w:sz w:val="32"/>
          <w:szCs w:val="32"/>
          <w:u w:val="single"/>
        </w:rPr>
      </w:pPr>
      <w:r w:rsidRPr="00665124">
        <w:rPr>
          <w:rFonts w:ascii="Eras Medium ITC" w:hAnsi="Eras Medium ITC"/>
          <w:b/>
          <w:color w:val="4F6228" w:themeColor="accent3" w:themeShade="80"/>
          <w:sz w:val="32"/>
          <w:szCs w:val="32"/>
          <w:u w:val="single"/>
        </w:rPr>
        <w:t>New York City Anti-Idling Campaign</w:t>
      </w:r>
    </w:p>
    <w:p w:rsidR="00DD05CB" w:rsidRPr="00665124" w:rsidRDefault="00DD05CB" w:rsidP="00DD05CB">
      <w:pPr>
        <w:spacing w:after="0"/>
        <w:rPr>
          <w:rFonts w:ascii="Eras Medium ITC" w:hAnsi="Eras Medium ITC"/>
        </w:rPr>
      </w:pPr>
    </w:p>
    <w:p w:rsidR="00775839" w:rsidRDefault="00736A5F" w:rsidP="00DD05CB">
      <w:pPr>
        <w:spacing w:after="0"/>
        <w:rPr>
          <w:rFonts w:ascii="Eras Medium ITC" w:hAnsi="Eras Medium ITC"/>
        </w:rPr>
      </w:pPr>
      <w:r w:rsidRPr="00665124">
        <w:rPr>
          <w:rFonts w:ascii="Eras Medium ITC" w:hAnsi="Eras Medium ITC"/>
        </w:rPr>
        <w:t>In April 2009</w:t>
      </w:r>
      <w:r w:rsidR="00775839" w:rsidRPr="00665124">
        <w:rPr>
          <w:rFonts w:ascii="Eras Medium ITC" w:hAnsi="Eras Medium ITC"/>
        </w:rPr>
        <w:t xml:space="preserve"> EcoDrivingUSA™ added another key supporter when New York City Mayor Michael Bloomberg endorsed the initiative, adding his name to a growing list of elected officials</w:t>
      </w:r>
      <w:r w:rsidRPr="00665124">
        <w:rPr>
          <w:rFonts w:ascii="Eras Medium ITC" w:hAnsi="Eras Medium ITC"/>
        </w:rPr>
        <w:t xml:space="preserve"> who support the program</w:t>
      </w:r>
      <w:r w:rsidR="00775839" w:rsidRPr="00665124">
        <w:rPr>
          <w:rFonts w:ascii="Eras Medium ITC" w:hAnsi="Eras Medium ITC"/>
        </w:rPr>
        <w:t xml:space="preserve">.  </w:t>
      </w:r>
      <w:r w:rsidRPr="00665124">
        <w:rPr>
          <w:rFonts w:ascii="Eras Medium ITC" w:hAnsi="Eras Medium ITC"/>
        </w:rPr>
        <w:t xml:space="preserve">NYC has good reason to join. </w:t>
      </w:r>
    </w:p>
    <w:p w:rsidR="00665124" w:rsidRDefault="00665124" w:rsidP="00DD05CB">
      <w:pPr>
        <w:spacing w:after="0"/>
        <w:rPr>
          <w:rFonts w:ascii="Eras Medium ITC" w:hAnsi="Eras Medium ITC"/>
        </w:rPr>
      </w:pPr>
      <w:r w:rsidRPr="00665124">
        <w:rPr>
          <w:rFonts w:ascii="Eras Medium ITC" w:hAnsi="Eras Medium ITC"/>
          <w:highlight w:val="red"/>
        </w:rPr>
        <w:t>(LINK WILL BE NYC CASE STUDY TO BE POSTED ON OUR SITE)</w:t>
      </w:r>
    </w:p>
    <w:p w:rsidR="00665124" w:rsidRPr="00665124" w:rsidRDefault="00665124" w:rsidP="00DD05CB">
      <w:pPr>
        <w:spacing w:after="0"/>
        <w:rPr>
          <w:rFonts w:ascii="Eras Medium ITC" w:hAnsi="Eras Medium ITC"/>
          <w:b/>
        </w:rPr>
      </w:pPr>
      <w:hyperlink r:id="rId5" w:history="1">
        <w:r w:rsidRPr="00665124">
          <w:rPr>
            <w:rStyle w:val="Hyperlink"/>
            <w:b/>
          </w:rPr>
          <w:t>http://www.nyc.gov/html/planyc2030/html/greenyc/greenyc.shtml</w:t>
        </w:r>
      </w:hyperlink>
    </w:p>
    <w:p w:rsidR="00DD05CB" w:rsidRPr="00665124" w:rsidRDefault="00DD05CB" w:rsidP="00DD05CB">
      <w:pPr>
        <w:spacing w:after="0"/>
        <w:rPr>
          <w:rFonts w:ascii="Eras Medium ITC" w:hAnsi="Eras Medium ITC"/>
        </w:rPr>
      </w:pPr>
    </w:p>
    <w:p w:rsidR="00736A5F" w:rsidRPr="00665124" w:rsidRDefault="00736A5F" w:rsidP="00DD05CB">
      <w:pPr>
        <w:pStyle w:val="ListParagraph"/>
        <w:numPr>
          <w:ilvl w:val="0"/>
          <w:numId w:val="2"/>
        </w:numPr>
        <w:spacing w:after="0"/>
        <w:ind w:left="360"/>
        <w:rPr>
          <w:rFonts w:ascii="Eras Medium ITC" w:eastAsia="Times New Roman" w:hAnsi="Eras Medium ITC"/>
        </w:rPr>
      </w:pPr>
      <w:r w:rsidRPr="00665124">
        <w:rPr>
          <w:rFonts w:ascii="Eras Medium ITC" w:eastAsia="Times New Roman" w:hAnsi="Eras Medium ITC"/>
        </w:rPr>
        <w:t>Every year, idling vehicles in New York City produce as much pollution as 9 million trucks driving from the Bronx to Staten Island, contributing to asthma, cancer, and heart disease.</w:t>
      </w:r>
      <w:r w:rsidRPr="00665124">
        <w:rPr>
          <w:rFonts w:ascii="Eras Medium ITC" w:eastAsia="Times New Roman" w:hAnsi="Eras Medium ITC"/>
        </w:rPr>
        <w:br/>
      </w:r>
    </w:p>
    <w:p w:rsidR="007B0D00" w:rsidRPr="00665124" w:rsidRDefault="00775839" w:rsidP="00DD05CB">
      <w:pPr>
        <w:pStyle w:val="ListParagraph"/>
        <w:numPr>
          <w:ilvl w:val="0"/>
          <w:numId w:val="2"/>
        </w:numPr>
        <w:spacing w:after="0"/>
        <w:ind w:left="360"/>
        <w:rPr>
          <w:rFonts w:ascii="Eras Medium ITC" w:eastAsia="Times New Roman" w:hAnsi="Eras Medium ITC"/>
        </w:rPr>
      </w:pPr>
      <w:r w:rsidRPr="00665124">
        <w:rPr>
          <w:rFonts w:ascii="Eras Medium ITC" w:eastAsia="Times New Roman" w:hAnsi="Eras Medium ITC"/>
        </w:rPr>
        <w:t xml:space="preserve">New York City vehicles waste approximately $28 million annually in fuel by idling, based on a $2.00 per gallon average gasoline price and a $2.50 per gallon average diesel price.  </w:t>
      </w:r>
      <w:r w:rsidR="00736A5F" w:rsidRPr="00665124">
        <w:rPr>
          <w:rFonts w:ascii="Eras Medium ITC" w:eastAsia="Times New Roman" w:hAnsi="Eras Medium ITC"/>
        </w:rPr>
        <w:br/>
      </w:r>
    </w:p>
    <w:p w:rsidR="00775839" w:rsidRPr="00665124" w:rsidRDefault="00775839" w:rsidP="00DD05CB">
      <w:pPr>
        <w:pStyle w:val="ListParagraph"/>
        <w:numPr>
          <w:ilvl w:val="0"/>
          <w:numId w:val="2"/>
        </w:numPr>
        <w:spacing w:after="0"/>
        <w:ind w:left="360"/>
        <w:rPr>
          <w:rFonts w:ascii="Eras Medium ITC" w:eastAsia="Times New Roman" w:hAnsi="Eras Medium ITC"/>
        </w:rPr>
      </w:pPr>
      <w:r w:rsidRPr="00665124">
        <w:rPr>
          <w:rFonts w:ascii="Eras Medium ITC" w:eastAsia="Times New Roman" w:hAnsi="Eras Medium ITC"/>
        </w:rPr>
        <w:t>The Mayor expanded the range of agencies can that could enforce New York’s already tough anti idling laws to take action, like issuing tickets.  Th</w:t>
      </w:r>
      <w:r w:rsidR="008620E7" w:rsidRPr="00665124">
        <w:rPr>
          <w:rFonts w:ascii="Eras Medium ITC" w:eastAsia="Times New Roman" w:hAnsi="Eras Medium ITC"/>
        </w:rPr>
        <w:t>ree</w:t>
      </w:r>
      <w:r w:rsidRPr="00665124">
        <w:rPr>
          <w:rFonts w:ascii="Eras Medium ITC" w:eastAsia="Times New Roman" w:hAnsi="Eras Medium ITC"/>
        </w:rPr>
        <w:t xml:space="preserve"> agencies join</w:t>
      </w:r>
      <w:r w:rsidR="008620E7" w:rsidRPr="00665124">
        <w:rPr>
          <w:rFonts w:ascii="Eras Medium ITC" w:eastAsia="Times New Roman" w:hAnsi="Eras Medium ITC"/>
        </w:rPr>
        <w:t>ed</w:t>
      </w:r>
      <w:r w:rsidRPr="00665124">
        <w:rPr>
          <w:rFonts w:ascii="Eras Medium ITC" w:eastAsia="Times New Roman" w:hAnsi="Eras Medium ITC"/>
        </w:rPr>
        <w:t xml:space="preserve"> the state’s Environmental Protection Agency:   NYPD's Traffic Enforcement Agents</w:t>
      </w:r>
      <w:r w:rsidR="008620E7" w:rsidRPr="00665124">
        <w:rPr>
          <w:rFonts w:ascii="Eras Medium ITC" w:eastAsia="Times New Roman" w:hAnsi="Eras Medium ITC"/>
        </w:rPr>
        <w:t xml:space="preserve">, the </w:t>
      </w:r>
      <w:r w:rsidRPr="00665124">
        <w:rPr>
          <w:rFonts w:ascii="Eras Medium ITC" w:eastAsia="Times New Roman" w:hAnsi="Eras Medium ITC"/>
        </w:rPr>
        <w:t>Department of Sanitation</w:t>
      </w:r>
      <w:r w:rsidR="008620E7" w:rsidRPr="00665124">
        <w:rPr>
          <w:rFonts w:ascii="Eras Medium ITC" w:eastAsia="Times New Roman" w:hAnsi="Eras Medium ITC"/>
        </w:rPr>
        <w:t xml:space="preserve"> and the </w:t>
      </w:r>
      <w:r w:rsidRPr="00665124">
        <w:rPr>
          <w:rFonts w:ascii="Eras Medium ITC" w:eastAsia="Times New Roman" w:hAnsi="Eras Medium ITC"/>
        </w:rPr>
        <w:t>Department of Parks &amp; Recreation</w:t>
      </w:r>
      <w:r w:rsidR="008620E7" w:rsidRPr="00665124">
        <w:rPr>
          <w:rFonts w:ascii="Eras Medium ITC" w:eastAsia="Times New Roman" w:hAnsi="Eras Medium ITC"/>
        </w:rPr>
        <w:t>.</w:t>
      </w:r>
      <w:r w:rsidR="00736A5F" w:rsidRPr="00665124">
        <w:rPr>
          <w:rFonts w:ascii="Eras Medium ITC" w:eastAsia="Times New Roman" w:hAnsi="Eras Medium ITC"/>
        </w:rPr>
        <w:br/>
      </w:r>
    </w:p>
    <w:p w:rsidR="00775839" w:rsidRPr="00665124" w:rsidRDefault="007B0D00" w:rsidP="00DD05CB">
      <w:pPr>
        <w:pStyle w:val="ListParagraph"/>
        <w:numPr>
          <w:ilvl w:val="0"/>
          <w:numId w:val="2"/>
        </w:numPr>
        <w:spacing w:after="0"/>
        <w:ind w:left="360"/>
        <w:rPr>
          <w:rFonts w:ascii="Eras Medium ITC" w:eastAsia="Times New Roman" w:hAnsi="Eras Medium ITC"/>
        </w:rPr>
      </w:pPr>
      <w:r w:rsidRPr="00665124">
        <w:rPr>
          <w:rFonts w:ascii="Eras Medium ITC" w:eastAsia="Times New Roman" w:hAnsi="Eras Medium ITC"/>
        </w:rPr>
        <w:t xml:space="preserve">The penalty for idling in NYC, even if you are sitting in your vehicle waiting is $2,000. </w:t>
      </w:r>
      <w:r w:rsidR="008620E7" w:rsidRPr="00665124">
        <w:rPr>
          <w:rFonts w:ascii="Eras Medium ITC" w:eastAsia="Times New Roman" w:hAnsi="Eras Medium ITC"/>
        </w:rPr>
        <w:t xml:space="preserve"> M</w:t>
      </w:r>
      <w:r w:rsidR="00775839" w:rsidRPr="00665124">
        <w:rPr>
          <w:rFonts w:ascii="Eras Medium ITC" w:eastAsia="Times New Roman" w:hAnsi="Eras Medium ITC"/>
        </w:rPr>
        <w:t xml:space="preserve">ayor Bloomberg also signed a law limiting the time drivers can idle their engines while standing in school zones from three minutes to one minute. </w:t>
      </w:r>
      <w:r w:rsidR="00736A5F" w:rsidRPr="00665124">
        <w:rPr>
          <w:rFonts w:ascii="Eras Medium ITC" w:eastAsia="Times New Roman" w:hAnsi="Eras Medium ITC"/>
        </w:rPr>
        <w:br/>
      </w:r>
    </w:p>
    <w:p w:rsidR="00736A5F" w:rsidRPr="00665124" w:rsidRDefault="00736A5F" w:rsidP="00DD05CB">
      <w:pPr>
        <w:pStyle w:val="ListParagraph"/>
        <w:numPr>
          <w:ilvl w:val="0"/>
          <w:numId w:val="2"/>
        </w:numPr>
        <w:spacing w:after="0"/>
        <w:ind w:left="360"/>
        <w:rPr>
          <w:rFonts w:ascii="Eras Medium ITC" w:eastAsia="Times New Roman" w:hAnsi="Eras Medium ITC"/>
        </w:rPr>
      </w:pPr>
      <w:r w:rsidRPr="00665124">
        <w:rPr>
          <w:rFonts w:ascii="Eras Medium ITC" w:eastAsia="Times New Roman" w:hAnsi="Eras Medium ITC"/>
        </w:rPr>
        <w:t xml:space="preserve">The program’s campaign advertises on print, radio, buses, and online.  The bus tail advertising alone resulted in </w:t>
      </w:r>
      <w:r w:rsidRPr="00665124">
        <w:rPr>
          <w:rFonts w:ascii="Eras Medium ITC" w:eastAsiaTheme="minorHAnsi" w:hAnsi="Eras Medium ITC"/>
          <w:color w:val="005555"/>
        </w:rPr>
        <w:t xml:space="preserve">133.4 million </w:t>
      </w:r>
      <w:r w:rsidR="007B0D00" w:rsidRPr="00665124">
        <w:rPr>
          <w:rFonts w:ascii="Eras Medium ITC" w:eastAsiaTheme="minorHAnsi" w:hAnsi="Eras Medium ITC"/>
          <w:color w:val="005555"/>
        </w:rPr>
        <w:t xml:space="preserve">website </w:t>
      </w:r>
      <w:r w:rsidRPr="00665124">
        <w:rPr>
          <w:rFonts w:ascii="Eras Medium ITC" w:eastAsiaTheme="minorHAnsi" w:hAnsi="Eras Medium ITC"/>
          <w:color w:val="005555"/>
        </w:rPr>
        <w:t>impressions</w:t>
      </w:r>
      <w:r w:rsidRPr="00665124">
        <w:rPr>
          <w:rFonts w:ascii="Eras Medium ITC" w:eastAsia="Times New Roman" w:hAnsi="Eras Medium ITC"/>
        </w:rPr>
        <w:t xml:space="preserve">.  </w:t>
      </w:r>
      <w:r w:rsidRPr="00665124">
        <w:rPr>
          <w:rFonts w:ascii="Eras Medium ITC" w:hAnsi="Eras Medium ITC"/>
          <w:noProof/>
        </w:rPr>
        <w:drawing>
          <wp:inline distT="0" distB="0" distL="0" distR="0">
            <wp:extent cx="5919228" cy="2066306"/>
            <wp:effectExtent l="19050" t="0" r="5322" b="0"/>
            <wp:docPr id="2" name="Picture 1" descr="BUSTAIL_E_GAUGE_4 21_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TAIL_E_GAUGE_4 21_edf"/>
                    <pic:cNvPicPr>
                      <a:picLocks noChangeAspect="1" noChangeArrowheads="1"/>
                    </pic:cNvPicPr>
                  </pic:nvPicPr>
                  <pic:blipFill>
                    <a:blip r:embed="rId6" cstate="print"/>
                    <a:srcRect/>
                    <a:stretch>
                      <a:fillRect/>
                    </a:stretch>
                  </pic:blipFill>
                  <pic:spPr bwMode="auto">
                    <a:xfrm>
                      <a:off x="0" y="0"/>
                      <a:ext cx="5919668" cy="2066460"/>
                    </a:xfrm>
                    <a:prstGeom prst="rect">
                      <a:avLst/>
                    </a:prstGeom>
                    <a:noFill/>
                    <a:ln w="9525">
                      <a:noFill/>
                      <a:miter lim="800000"/>
                      <a:headEnd/>
                      <a:tailEnd/>
                    </a:ln>
                  </pic:spPr>
                </pic:pic>
              </a:graphicData>
            </a:graphic>
          </wp:inline>
        </w:drawing>
      </w:r>
    </w:p>
    <w:p w:rsidR="00736A5F" w:rsidRPr="00665124" w:rsidRDefault="00736A5F" w:rsidP="008620E7">
      <w:pPr>
        <w:pStyle w:val="ListParagraph"/>
        <w:numPr>
          <w:ilvl w:val="0"/>
          <w:numId w:val="2"/>
        </w:numPr>
        <w:ind w:left="360"/>
        <w:rPr>
          <w:rFonts w:ascii="Eras Medium ITC" w:eastAsia="Times New Roman" w:hAnsi="Eras Medium ITC"/>
        </w:rPr>
      </w:pPr>
      <w:r w:rsidRPr="00665124">
        <w:rPr>
          <w:rFonts w:ascii="Eras Medium ITC" w:eastAsia="Times New Roman" w:hAnsi="Eras Medium ITC"/>
        </w:rPr>
        <w:t xml:space="preserve">New Yorkers are encouraged to call 311, their region’s non-emergency number, to report complaint, like anti-idling activity in the city. After the launch of the Turn It Off anti-idling program 311 calls related to idling increased by 111%. </w:t>
      </w:r>
    </w:p>
    <w:p w:rsidR="00775839" w:rsidRPr="00665124" w:rsidRDefault="00736A5F" w:rsidP="008620E7">
      <w:pPr>
        <w:rPr>
          <w:rFonts w:ascii="Eras Medium ITC" w:hAnsi="Eras Medium ITC"/>
        </w:rPr>
      </w:pPr>
      <w:r w:rsidRPr="00665124">
        <w:rPr>
          <w:rFonts w:ascii="Eras Medium ITC" w:hAnsi="Eras Medium ITC"/>
          <w:noProof/>
        </w:rPr>
        <w:lastRenderedPageBreak/>
        <w:drawing>
          <wp:inline distT="0" distB="0" distL="0" distR="0">
            <wp:extent cx="6393625" cy="4114057"/>
            <wp:effectExtent l="19050" t="0" r="7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394780" cy="4114800"/>
                    </a:xfrm>
                    <a:prstGeom prst="rect">
                      <a:avLst/>
                    </a:prstGeom>
                    <a:noFill/>
                    <a:ln w="9525">
                      <a:noFill/>
                      <a:miter lim="800000"/>
                      <a:headEnd/>
                      <a:tailEnd/>
                    </a:ln>
                  </pic:spPr>
                </pic:pic>
              </a:graphicData>
            </a:graphic>
          </wp:inline>
        </w:drawing>
      </w:r>
    </w:p>
    <w:p w:rsidR="008620E7" w:rsidRPr="00665124" w:rsidRDefault="00AA068E" w:rsidP="00DD05CB">
      <w:pPr>
        <w:spacing w:after="0"/>
        <w:jc w:val="center"/>
        <w:rPr>
          <w:rFonts w:ascii="Eras Medium ITC" w:hAnsi="Eras Medium ITC"/>
          <w:b/>
          <w:color w:val="4F6228" w:themeColor="accent3" w:themeShade="80"/>
          <w:sz w:val="32"/>
          <w:szCs w:val="32"/>
          <w:u w:val="single"/>
        </w:rPr>
      </w:pPr>
      <w:r w:rsidRPr="00665124">
        <w:rPr>
          <w:rFonts w:ascii="Eras Medium ITC" w:hAnsi="Eras Medium ITC"/>
          <w:b/>
          <w:color w:val="4F6228" w:themeColor="accent3" w:themeShade="80"/>
          <w:sz w:val="32"/>
          <w:szCs w:val="32"/>
          <w:u w:val="single"/>
        </w:rPr>
        <w:t xml:space="preserve">Fleet Experiment - </w:t>
      </w:r>
      <w:r w:rsidR="007B0D00" w:rsidRPr="00665124">
        <w:rPr>
          <w:rFonts w:ascii="Eras Medium ITC" w:hAnsi="Eras Medium ITC"/>
          <w:b/>
          <w:color w:val="4F6228" w:themeColor="accent3" w:themeShade="80"/>
          <w:sz w:val="32"/>
          <w:szCs w:val="32"/>
          <w:u w:val="single"/>
        </w:rPr>
        <w:t>Department of Public Works</w:t>
      </w:r>
      <w:r w:rsidRPr="00665124">
        <w:rPr>
          <w:rFonts w:ascii="Eras Medium ITC" w:hAnsi="Eras Medium ITC"/>
          <w:b/>
          <w:color w:val="4F6228" w:themeColor="accent3" w:themeShade="80"/>
          <w:sz w:val="32"/>
          <w:szCs w:val="32"/>
          <w:u w:val="single"/>
        </w:rPr>
        <w:t xml:space="preserve"> </w:t>
      </w:r>
    </w:p>
    <w:p w:rsidR="007B0D00" w:rsidRPr="00665124" w:rsidRDefault="007B0D00" w:rsidP="00DD05CB">
      <w:pPr>
        <w:spacing w:after="0"/>
        <w:jc w:val="center"/>
        <w:rPr>
          <w:rFonts w:ascii="Eras Medium ITC" w:hAnsi="Eras Medium ITC"/>
          <w:sz w:val="32"/>
          <w:szCs w:val="32"/>
        </w:rPr>
      </w:pPr>
      <w:r w:rsidRPr="00665124">
        <w:rPr>
          <w:rFonts w:ascii="Eras Medium ITC" w:hAnsi="Eras Medium ITC"/>
          <w:b/>
          <w:color w:val="4F6228" w:themeColor="accent3" w:themeShade="80"/>
          <w:sz w:val="32"/>
          <w:szCs w:val="32"/>
          <w:u w:val="single"/>
        </w:rPr>
        <w:t>Milwaukee, Wisconsin</w:t>
      </w:r>
    </w:p>
    <w:p w:rsidR="00DD05CB" w:rsidRPr="00665124" w:rsidRDefault="00DD05CB" w:rsidP="00DD05CB">
      <w:pPr>
        <w:spacing w:after="0"/>
        <w:rPr>
          <w:rFonts w:ascii="Eras Medium ITC" w:hAnsi="Eras Medium ITC"/>
        </w:rPr>
      </w:pPr>
    </w:p>
    <w:p w:rsidR="00AA068E" w:rsidRPr="00665124" w:rsidRDefault="007B0D00" w:rsidP="00DD05CB">
      <w:pPr>
        <w:spacing w:after="0"/>
        <w:rPr>
          <w:rFonts w:ascii="Eras Medium ITC" w:hAnsi="Eras Medium ITC"/>
        </w:rPr>
      </w:pPr>
      <w:r w:rsidRPr="00665124">
        <w:rPr>
          <w:rFonts w:ascii="Eras Medium ITC" w:hAnsi="Eras Medium ITC"/>
        </w:rPr>
        <w:t xml:space="preserve">The Milwaukee Department of Public Works in Milwaukee, Wisconsin is not only transitioning its fleet of vehicles to hybrids, its training workers to EcoDrive.  </w:t>
      </w:r>
    </w:p>
    <w:p w:rsidR="00DD05CB" w:rsidRPr="00665124" w:rsidRDefault="00DD05CB" w:rsidP="00DD05CB">
      <w:pPr>
        <w:spacing w:after="0"/>
        <w:rPr>
          <w:rFonts w:ascii="Eras Medium ITC" w:hAnsi="Eras Medium ITC"/>
        </w:rPr>
      </w:pPr>
    </w:p>
    <w:p w:rsidR="00AA068E" w:rsidRPr="00665124" w:rsidRDefault="007B0D00" w:rsidP="00DD05CB">
      <w:pPr>
        <w:pStyle w:val="ListParagraph"/>
        <w:numPr>
          <w:ilvl w:val="0"/>
          <w:numId w:val="3"/>
        </w:numPr>
        <w:spacing w:after="0"/>
        <w:ind w:left="360"/>
        <w:rPr>
          <w:rFonts w:ascii="Eras Medium ITC" w:hAnsi="Eras Medium ITC"/>
        </w:rPr>
      </w:pPr>
      <w:r w:rsidRPr="00665124">
        <w:rPr>
          <w:rFonts w:ascii="Eras Medium ITC" w:hAnsi="Eras Medium ITC"/>
        </w:rPr>
        <w:t xml:space="preserve">In 2009 a group of 18 DPW employees completed an EcoDriving course, learning ways to boost fuel economy and save on fuel costs. </w:t>
      </w:r>
      <w:r w:rsidR="00AA068E" w:rsidRPr="00665124">
        <w:rPr>
          <w:rFonts w:ascii="Eras Medium ITC" w:hAnsi="Eras Medium ITC"/>
        </w:rPr>
        <w:br/>
      </w:r>
    </w:p>
    <w:p w:rsidR="007B0D00" w:rsidRPr="00665124" w:rsidRDefault="007B0D00" w:rsidP="00DD05CB">
      <w:pPr>
        <w:pStyle w:val="ListParagraph"/>
        <w:numPr>
          <w:ilvl w:val="0"/>
          <w:numId w:val="3"/>
        </w:numPr>
        <w:spacing w:after="0"/>
        <w:ind w:left="360"/>
        <w:rPr>
          <w:rFonts w:ascii="Eras Medium ITC" w:hAnsi="Eras Medium ITC"/>
        </w:rPr>
      </w:pPr>
      <w:r w:rsidRPr="00665124">
        <w:rPr>
          <w:rFonts w:ascii="Eras Medium ITC" w:hAnsi="Eras Medium ITC"/>
        </w:rPr>
        <w:t>After the training, the use of common-sense techniques like not speeding, driving smoothly and not idling has boosted gas mileage by at least 13%.</w:t>
      </w:r>
      <w:r w:rsidR="001E4B4A" w:rsidRPr="00665124">
        <w:rPr>
          <w:rFonts w:ascii="Eras Medium ITC" w:hAnsi="Eras Medium ITC"/>
        </w:rPr>
        <w:br/>
      </w:r>
    </w:p>
    <w:p w:rsidR="00322E66" w:rsidRPr="00665124" w:rsidRDefault="001E4B4A" w:rsidP="00DD05CB">
      <w:pPr>
        <w:pStyle w:val="ListParagraph"/>
        <w:numPr>
          <w:ilvl w:val="0"/>
          <w:numId w:val="3"/>
        </w:numPr>
        <w:spacing w:after="0"/>
        <w:ind w:left="360"/>
        <w:rPr>
          <w:rFonts w:ascii="Eras Medium ITC" w:hAnsi="Eras Medium ITC"/>
        </w:rPr>
      </w:pPr>
      <w:r w:rsidRPr="00665124">
        <w:rPr>
          <w:rFonts w:ascii="Eras Medium ITC" w:hAnsi="Eras Medium ITC"/>
        </w:rPr>
        <w:t>In 2009 the city of Milwaukee purchased of the first of two new hybrid-electric aerial lift trucks for the DPW.</w:t>
      </w:r>
      <w:r w:rsidR="00322E66" w:rsidRPr="00665124">
        <w:rPr>
          <w:rFonts w:ascii="Eras Medium ITC" w:hAnsi="Eras Medium ITC"/>
        </w:rPr>
        <w:t xml:space="preserve"> </w:t>
      </w:r>
      <w:r w:rsidRPr="00665124">
        <w:rPr>
          <w:rFonts w:ascii="Eras Medium ITC" w:hAnsi="Eras Medium ITC"/>
        </w:rPr>
        <w:t xml:space="preserve">The hybrid-electric truck relies on its battery - rather than its diesel engine - while the ladder is in use for crews to install and maintain street lights. </w:t>
      </w:r>
    </w:p>
    <w:p w:rsidR="00322E66"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1E4B4A" w:rsidRPr="00665124">
        <w:rPr>
          <w:rFonts w:ascii="Eras Medium ITC" w:hAnsi="Eras Medium ITC"/>
        </w:rPr>
        <w:t>The hybrid cost $40,000 more than the same kind of rig with a diesel engine only - but even at today's fuel prices that will be paid off within seven years.</w:t>
      </w:r>
    </w:p>
    <w:p w:rsidR="00322E66"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1E4B4A" w:rsidRPr="00665124">
        <w:rPr>
          <w:rFonts w:ascii="Eras Medium ITC" w:hAnsi="Eras Medium ITC"/>
        </w:rPr>
        <w:t xml:space="preserve">This single vehicle will save the city 1,500 gallons of diesel fuel a year.  It also reduces noise and emissions from an idling diesel truck. </w:t>
      </w:r>
    </w:p>
    <w:p w:rsidR="001E4B4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1E4B4A" w:rsidRPr="00665124">
        <w:rPr>
          <w:rFonts w:ascii="Eras Medium ITC" w:hAnsi="Eras Medium ITC"/>
        </w:rPr>
        <w:t>Another hybrid lift-truck is on order.</w:t>
      </w:r>
      <w:r w:rsidR="00322E66" w:rsidRPr="00665124">
        <w:rPr>
          <w:rFonts w:ascii="Eras Medium ITC" w:hAnsi="Eras Medium ITC"/>
        </w:rPr>
        <w:t xml:space="preserve"> </w:t>
      </w:r>
      <w:r w:rsidR="001E4B4A" w:rsidRPr="00665124">
        <w:rPr>
          <w:rFonts w:ascii="Eras Medium ITC" w:hAnsi="Eras Medium ITC"/>
        </w:rPr>
        <w:t>The city will consider buying more each year, as it replaces about two trucks a year.</w:t>
      </w:r>
    </w:p>
    <w:p w:rsidR="00BE359D" w:rsidRPr="00665124" w:rsidRDefault="00BE359D" w:rsidP="00DD05CB">
      <w:pPr>
        <w:spacing w:after="0"/>
        <w:ind w:left="360" w:hanging="360"/>
        <w:rPr>
          <w:rFonts w:ascii="Eras Medium ITC" w:hAnsi="Eras Medium ITC"/>
        </w:rPr>
      </w:pPr>
    </w:p>
    <w:p w:rsidR="00BE359D" w:rsidRPr="00665124" w:rsidRDefault="00BE359D" w:rsidP="00DD05CB">
      <w:pPr>
        <w:spacing w:after="0"/>
        <w:rPr>
          <w:rFonts w:ascii="Eras Medium ITC" w:hAnsi="Eras Medium ITC"/>
          <w:sz w:val="32"/>
          <w:szCs w:val="32"/>
        </w:rPr>
      </w:pPr>
    </w:p>
    <w:p w:rsidR="00DD05CB" w:rsidRPr="00665124" w:rsidRDefault="00AA068E" w:rsidP="00DD05CB">
      <w:pPr>
        <w:spacing w:after="0"/>
        <w:jc w:val="center"/>
        <w:rPr>
          <w:rFonts w:ascii="Eras Medium ITC" w:hAnsi="Eras Medium ITC"/>
          <w:b/>
          <w:color w:val="4F6228" w:themeColor="accent3" w:themeShade="80"/>
          <w:sz w:val="32"/>
          <w:szCs w:val="32"/>
          <w:u w:val="single"/>
        </w:rPr>
      </w:pPr>
      <w:r w:rsidRPr="00665124">
        <w:rPr>
          <w:rFonts w:ascii="Eras Medium ITC" w:hAnsi="Eras Medium ITC"/>
          <w:b/>
          <w:color w:val="4F6228" w:themeColor="accent3" w:themeShade="80"/>
          <w:sz w:val="32"/>
          <w:szCs w:val="32"/>
          <w:u w:val="single"/>
        </w:rPr>
        <w:t>Driving Change Reduces Vehicular CO2</w:t>
      </w:r>
    </w:p>
    <w:p w:rsidR="007B0D00" w:rsidRPr="00665124" w:rsidRDefault="00AA068E" w:rsidP="00DD05CB">
      <w:pPr>
        <w:spacing w:after="0"/>
        <w:jc w:val="center"/>
        <w:rPr>
          <w:rFonts w:ascii="Eras Medium ITC" w:hAnsi="Eras Medium ITC"/>
          <w:sz w:val="32"/>
          <w:szCs w:val="32"/>
        </w:rPr>
      </w:pPr>
      <w:r w:rsidRPr="00665124">
        <w:rPr>
          <w:rFonts w:ascii="Eras Medium ITC" w:hAnsi="Eras Medium ITC"/>
          <w:b/>
          <w:color w:val="4F6228" w:themeColor="accent3" w:themeShade="80"/>
          <w:sz w:val="32"/>
          <w:szCs w:val="32"/>
          <w:u w:val="single"/>
        </w:rPr>
        <w:t>Denver, Colorado</w:t>
      </w:r>
    </w:p>
    <w:p w:rsidR="00DD05CB" w:rsidRPr="00665124" w:rsidRDefault="00DD05CB" w:rsidP="00DD05CB">
      <w:pPr>
        <w:spacing w:after="0"/>
        <w:rPr>
          <w:rFonts w:ascii="Eras Medium ITC" w:hAnsi="Eras Medium ITC"/>
        </w:rPr>
      </w:pPr>
    </w:p>
    <w:p w:rsidR="00AA068E" w:rsidRPr="00665124" w:rsidRDefault="00E4661C" w:rsidP="00DD05CB">
      <w:pPr>
        <w:spacing w:after="0"/>
      </w:pPr>
      <w:r w:rsidRPr="00665124">
        <w:rPr>
          <w:rFonts w:ascii="Eras Medium ITC" w:hAnsi="Eras Medium ITC"/>
        </w:rPr>
        <w:t xml:space="preserve">In March 2008, </w:t>
      </w:r>
      <w:r w:rsidR="00ED45D4" w:rsidRPr="00665124">
        <w:rPr>
          <w:rFonts w:ascii="Eras Medium ITC" w:hAnsi="Eras Medium ITC"/>
        </w:rPr>
        <w:t xml:space="preserve">the city and county of </w:t>
      </w:r>
      <w:r w:rsidRPr="00665124">
        <w:rPr>
          <w:rFonts w:ascii="Eras Medium ITC" w:hAnsi="Eras Medium ITC"/>
        </w:rPr>
        <w:t xml:space="preserve">Denver launched a pilot test of green driving behavior among Denver </w:t>
      </w:r>
      <w:r w:rsidR="00ED45D4" w:rsidRPr="00665124">
        <w:rPr>
          <w:rFonts w:ascii="Eras Medium ITC" w:hAnsi="Eras Medium ITC"/>
        </w:rPr>
        <w:t>city vehicles</w:t>
      </w:r>
      <w:r w:rsidRPr="00665124">
        <w:rPr>
          <w:rFonts w:ascii="Eras Medium ITC" w:hAnsi="Eras Medium ITC"/>
        </w:rPr>
        <w:t xml:space="preserve">.  </w:t>
      </w:r>
      <w:r w:rsidR="00665124">
        <w:rPr>
          <w:rFonts w:ascii="Eras Medium ITC" w:hAnsi="Eras Medium ITC"/>
        </w:rPr>
        <w:t xml:space="preserve">The program’s services are powered by </w:t>
      </w:r>
      <w:proofErr w:type="spellStart"/>
      <w:r w:rsidR="00665124">
        <w:rPr>
          <w:rFonts w:ascii="Eras Medium ITC" w:hAnsi="Eras Medium ITC"/>
        </w:rPr>
        <w:t>Eviance</w:t>
      </w:r>
      <w:proofErr w:type="spellEnd"/>
      <w:r w:rsidR="00665124">
        <w:rPr>
          <w:rFonts w:ascii="Eras Medium ITC" w:hAnsi="Eras Medium ITC"/>
        </w:rPr>
        <w:t xml:space="preserve"> and </w:t>
      </w:r>
      <w:r w:rsidR="00665124" w:rsidRPr="00665124">
        <w:rPr>
          <w:rFonts w:ascii="Eras Medium ITC" w:hAnsi="Eras Medium ITC"/>
          <w:highlight w:val="red"/>
        </w:rPr>
        <w:t>Public Technology Institute</w:t>
      </w:r>
      <w:r w:rsidR="00C96145" w:rsidRPr="00665124">
        <w:rPr>
          <w:rFonts w:ascii="Eras Medium ITC" w:hAnsi="Eras Medium ITC"/>
        </w:rPr>
        <w:br/>
      </w:r>
      <w:hyperlink r:id="rId8" w:history="1">
        <w:r w:rsidR="00C96145" w:rsidRPr="00665124">
          <w:rPr>
            <w:rStyle w:val="Hyperlink"/>
            <w:b/>
          </w:rPr>
          <w:t>www.drivingchange.org</w:t>
        </w:r>
      </w:hyperlink>
    </w:p>
    <w:p w:rsidR="00DD05CB" w:rsidRPr="00665124" w:rsidRDefault="00DD05CB" w:rsidP="00DD05CB">
      <w:pPr>
        <w:spacing w:after="0"/>
        <w:rPr>
          <w:rFonts w:ascii="Eras Medium ITC" w:hAnsi="Eras Medium ITC"/>
        </w:rPr>
      </w:pPr>
    </w:p>
    <w:p w:rsidR="00E760E8" w:rsidRPr="00665124" w:rsidRDefault="00E760E8" w:rsidP="008620E7">
      <w:pPr>
        <w:rPr>
          <w:rFonts w:ascii="Eras Medium ITC" w:hAnsi="Eras Medium ITC"/>
        </w:rPr>
      </w:pPr>
      <w:r w:rsidRPr="00665124">
        <w:rPr>
          <w:rFonts w:ascii="Eras Medium ITC" w:hAnsi="Eras Medium ITC"/>
          <w:noProof/>
          <w:color w:val="0000FF"/>
        </w:rPr>
        <w:drawing>
          <wp:inline distT="0" distB="0" distL="0" distR="0">
            <wp:extent cx="3086100" cy="723900"/>
            <wp:effectExtent l="19050" t="0" r="0" b="0"/>
            <wp:docPr id="1" name="Picture 1" descr="DrivingChange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ingChangeLogo">
                      <a:hlinkClick r:id="rId9"/>
                    </pic:cNvPr>
                    <pic:cNvPicPr>
                      <a:picLocks noChangeAspect="1" noChangeArrowheads="1"/>
                    </pic:cNvPicPr>
                  </pic:nvPicPr>
                  <pic:blipFill>
                    <a:blip r:embed="rId10" cstate="print"/>
                    <a:srcRect/>
                    <a:stretch>
                      <a:fillRect/>
                    </a:stretch>
                  </pic:blipFill>
                  <pic:spPr bwMode="auto">
                    <a:xfrm>
                      <a:off x="0" y="0"/>
                      <a:ext cx="3086100" cy="723900"/>
                    </a:xfrm>
                    <a:prstGeom prst="rect">
                      <a:avLst/>
                    </a:prstGeom>
                    <a:noFill/>
                    <a:ln w="9525">
                      <a:noFill/>
                      <a:miter lim="800000"/>
                      <a:headEnd/>
                      <a:tailEnd/>
                    </a:ln>
                  </pic:spPr>
                </pic:pic>
              </a:graphicData>
            </a:graphic>
          </wp:inline>
        </w:drawing>
      </w:r>
    </w:p>
    <w:p w:rsidR="00ED45D4" w:rsidRPr="00665124" w:rsidRDefault="00E4661C" w:rsidP="00DD05CB">
      <w:pPr>
        <w:pStyle w:val="ListParagraph"/>
        <w:numPr>
          <w:ilvl w:val="0"/>
          <w:numId w:val="4"/>
        </w:numPr>
        <w:spacing w:after="0"/>
        <w:ind w:left="360"/>
        <w:rPr>
          <w:rFonts w:ascii="Eras Medium ITC" w:hAnsi="Eras Medium ITC"/>
        </w:rPr>
      </w:pPr>
      <w:r w:rsidRPr="00665124">
        <w:rPr>
          <w:rFonts w:ascii="Eras Medium ITC" w:hAnsi="Eras Medium ITC"/>
        </w:rPr>
        <w:t xml:space="preserve">160 city vehicles participated in </w:t>
      </w:r>
      <w:r w:rsidR="00ED45D4" w:rsidRPr="00665124">
        <w:rPr>
          <w:rFonts w:ascii="Eras Medium ITC" w:hAnsi="Eras Medium ITC"/>
        </w:rPr>
        <w:t>study.</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 xml:space="preserve">The group’s overall improvement in fuel efficiency was </w:t>
      </w:r>
      <w:r w:rsidR="00AA068E" w:rsidRPr="00665124">
        <w:rPr>
          <w:rFonts w:ascii="Eras Medium ITC" w:hAnsi="Eras Medium ITC"/>
        </w:rPr>
        <w:t xml:space="preserve">15%.  </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In 1993, the City created the first Green Fleet program in the nation.</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 xml:space="preserve">Denver’s fleet includes more than 140 hybrid-electric vehicles </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Denver was one of the first cities in the nation to acquire a hybrid-hydraulic trash truck, expected to produce a 25% to 50% increase in miles per gallon.</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 xml:space="preserve">Denver has also retrofitted on-road and off-road equipment with diesel oxidation catalysts and crank case ventilation systems to reduce emissions and clean the air in Denver neighborhoods. </w:t>
      </w:r>
    </w:p>
    <w:p w:rsidR="00ED45D4" w:rsidRPr="00665124" w:rsidRDefault="00ED45D4" w:rsidP="00DD05CB">
      <w:pPr>
        <w:pStyle w:val="ListParagraph"/>
        <w:numPr>
          <w:ilvl w:val="0"/>
          <w:numId w:val="4"/>
        </w:numPr>
        <w:spacing w:after="0"/>
        <w:ind w:left="360"/>
        <w:rPr>
          <w:rFonts w:ascii="Eras Medium ITC" w:hAnsi="Eras Medium ITC"/>
        </w:rPr>
      </w:pPr>
      <w:r w:rsidRPr="00665124">
        <w:rPr>
          <w:rFonts w:ascii="Eras Medium ITC" w:hAnsi="Eras Medium ITC"/>
        </w:rPr>
        <w:t>In addition, the City and County of Denver utilizes alternative fuels and operates more than 800 units on B20 biodiesel.</w:t>
      </w:r>
    </w:p>
    <w:p w:rsidR="00DD05CB" w:rsidRPr="00665124" w:rsidRDefault="00DD05CB" w:rsidP="00DD05CB">
      <w:pPr>
        <w:spacing w:after="0"/>
        <w:ind w:left="360" w:hanging="360"/>
        <w:rPr>
          <w:rFonts w:ascii="Eras Medium ITC" w:hAnsi="Eras Medium ITC"/>
        </w:rPr>
      </w:pPr>
    </w:p>
    <w:p w:rsidR="00AA068E" w:rsidRPr="00665124" w:rsidRDefault="00AA068E" w:rsidP="00DD05CB">
      <w:pPr>
        <w:spacing w:after="0"/>
        <w:rPr>
          <w:rFonts w:ascii="Eras Medium ITC" w:hAnsi="Eras Medium ITC"/>
        </w:rPr>
      </w:pPr>
      <w:r w:rsidRPr="00665124">
        <w:rPr>
          <w:rFonts w:ascii="Eras Medium ITC" w:hAnsi="Eras Medium ITC"/>
        </w:rPr>
        <w:t xml:space="preserve">Denver’s program reinforced the conclusions that measurement improves performance, tracking driving behavior has a great impact, and driver education works. </w:t>
      </w:r>
    </w:p>
    <w:p w:rsidR="00DD05CB" w:rsidRPr="00665124" w:rsidRDefault="00DD05CB" w:rsidP="00DD05CB">
      <w:pPr>
        <w:spacing w:after="0"/>
        <w:rPr>
          <w:rFonts w:ascii="Eras Medium ITC" w:hAnsi="Eras Medium ITC"/>
          <w:sz w:val="32"/>
          <w:szCs w:val="32"/>
        </w:rPr>
      </w:pPr>
    </w:p>
    <w:p w:rsidR="00E760E8" w:rsidRPr="00665124" w:rsidRDefault="00E760E8" w:rsidP="00DD05CB">
      <w:pPr>
        <w:spacing w:after="0"/>
        <w:jc w:val="center"/>
        <w:rPr>
          <w:rFonts w:ascii="Eras Medium ITC" w:hAnsi="Eras Medium ITC"/>
          <w:sz w:val="32"/>
          <w:szCs w:val="32"/>
        </w:rPr>
      </w:pPr>
      <w:r w:rsidRPr="00665124">
        <w:rPr>
          <w:rFonts w:ascii="Eras Medium ITC" w:hAnsi="Eras Medium ITC"/>
          <w:b/>
          <w:color w:val="4F6228" w:themeColor="accent3" w:themeShade="80"/>
          <w:sz w:val="32"/>
          <w:szCs w:val="32"/>
          <w:u w:val="single"/>
        </w:rPr>
        <w:t>Ford EcoDriving for Life Performance Results</w:t>
      </w:r>
    </w:p>
    <w:p w:rsidR="00DD05CB" w:rsidRPr="00665124" w:rsidRDefault="00DD05CB" w:rsidP="00DD05CB">
      <w:pPr>
        <w:spacing w:after="0"/>
        <w:rPr>
          <w:rFonts w:ascii="Eras Medium ITC" w:hAnsi="Eras Medium ITC"/>
        </w:rPr>
      </w:pPr>
    </w:p>
    <w:p w:rsidR="00F7449A" w:rsidRPr="00665124" w:rsidRDefault="00F7449A" w:rsidP="00665124">
      <w:pPr>
        <w:pStyle w:val="PlainText"/>
        <w:rPr>
          <w:sz w:val="22"/>
          <w:szCs w:val="22"/>
        </w:rPr>
      </w:pPr>
      <w:r w:rsidRPr="00665124">
        <w:rPr>
          <w:rFonts w:ascii="Eras Medium ITC" w:hAnsi="Eras Medium ITC"/>
          <w:sz w:val="22"/>
          <w:szCs w:val="22"/>
        </w:rPr>
        <w:t xml:space="preserve">With a mission to highlight the positive impact that green </w:t>
      </w:r>
      <w:proofErr w:type="spellStart"/>
      <w:r w:rsidRPr="00665124">
        <w:rPr>
          <w:rFonts w:ascii="Eras Medium ITC" w:hAnsi="Eras Medium ITC"/>
          <w:sz w:val="22"/>
          <w:szCs w:val="22"/>
        </w:rPr>
        <w:t>drivering</w:t>
      </w:r>
      <w:proofErr w:type="spellEnd"/>
      <w:r w:rsidRPr="00665124">
        <w:rPr>
          <w:rFonts w:ascii="Eras Medium ITC" w:hAnsi="Eras Medium ITC"/>
          <w:sz w:val="22"/>
          <w:szCs w:val="22"/>
        </w:rPr>
        <w:t xml:space="preserve"> can have on reducing GHG emissions Ford worked to educate drivers about EcoDriving techniques.  The effort reached out to drivers around the world to promote EcoDriving. </w:t>
      </w:r>
      <w:r w:rsidR="00C96145" w:rsidRPr="00665124">
        <w:rPr>
          <w:rFonts w:ascii="Eras Medium ITC" w:hAnsi="Eras Medium ITC"/>
          <w:sz w:val="22"/>
          <w:szCs w:val="22"/>
        </w:rPr>
        <w:br/>
      </w:r>
      <w:hyperlink r:id="rId11" w:history="1">
        <w:r w:rsidR="00C96145" w:rsidRPr="00665124">
          <w:rPr>
            <w:rStyle w:val="Hyperlink"/>
            <w:b/>
            <w:sz w:val="22"/>
            <w:szCs w:val="22"/>
          </w:rPr>
          <w:t>http://www.ford.com/microsites/sustainability-report-2008-09/issues-climate-progress-driver</w:t>
        </w:r>
      </w:hyperlink>
    </w:p>
    <w:p w:rsidR="00DD05CB" w:rsidRPr="00665124" w:rsidRDefault="00DD05CB" w:rsidP="00DD05CB">
      <w:pPr>
        <w:spacing w:after="0"/>
        <w:rPr>
          <w:rFonts w:ascii="Eras Medium ITC" w:hAnsi="Eras Medium ITC"/>
        </w:rPr>
      </w:pPr>
    </w:p>
    <w:p w:rsidR="00F7449A" w:rsidRPr="00665124" w:rsidRDefault="00F7449A" w:rsidP="00DD05CB">
      <w:pPr>
        <w:pStyle w:val="ListParagraph"/>
        <w:numPr>
          <w:ilvl w:val="0"/>
          <w:numId w:val="5"/>
        </w:numPr>
        <w:spacing w:after="0"/>
        <w:ind w:left="360"/>
        <w:rPr>
          <w:rFonts w:ascii="Eras Medium ITC" w:hAnsi="Eras Medium ITC"/>
        </w:rPr>
      </w:pPr>
      <w:r w:rsidRPr="00665124">
        <w:rPr>
          <w:rFonts w:ascii="Eras Medium ITC" w:hAnsi="Eras Medium ITC"/>
        </w:rPr>
        <w:t xml:space="preserve">In an experiment with Phoenix-based </w:t>
      </w:r>
      <w:proofErr w:type="spellStart"/>
      <w:r w:rsidRPr="00665124">
        <w:rPr>
          <w:rFonts w:ascii="Eras Medium ITC" w:hAnsi="Eras Medium ITC"/>
        </w:rPr>
        <w:t>ProFormance</w:t>
      </w:r>
      <w:proofErr w:type="spellEnd"/>
      <w:r w:rsidRPr="00665124">
        <w:rPr>
          <w:rFonts w:ascii="Eras Medium ITC" w:hAnsi="Eras Medium ITC"/>
        </w:rPr>
        <w:t>, 48 drivers were tested on green driving behavior.</w:t>
      </w:r>
    </w:p>
    <w:p w:rsidR="00F7449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F7449A" w:rsidRPr="00665124">
        <w:rPr>
          <w:rFonts w:ascii="Eras Medium ITC" w:hAnsi="Eras Medium ITC"/>
        </w:rPr>
        <w:t xml:space="preserve">Results ranged from 6 percent fuel economy improvement to more than 50 percent, depending on their driving style and ability to master eco-driving behaviors. </w:t>
      </w:r>
    </w:p>
    <w:p w:rsidR="00F7449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F7449A" w:rsidRPr="00665124">
        <w:rPr>
          <w:rFonts w:ascii="Eras Medium ITC" w:hAnsi="Eras Medium ITC"/>
        </w:rPr>
        <w:t xml:space="preserve">Results showed that rivers who practice "eco-driving" can improve their fuel economy by an average of 24 percent. </w:t>
      </w:r>
      <w:r w:rsidR="00F7449A" w:rsidRPr="00665124">
        <w:rPr>
          <w:rFonts w:ascii="Eras Medium ITC" w:hAnsi="Eras Medium ITC"/>
        </w:rPr>
        <w:br/>
      </w:r>
    </w:p>
    <w:p w:rsidR="0085571A" w:rsidRPr="00665124" w:rsidRDefault="0085571A" w:rsidP="00DD05CB">
      <w:pPr>
        <w:pStyle w:val="ListParagraph"/>
        <w:numPr>
          <w:ilvl w:val="0"/>
          <w:numId w:val="5"/>
        </w:numPr>
        <w:spacing w:after="0"/>
        <w:ind w:left="360"/>
        <w:rPr>
          <w:rFonts w:ascii="Eras Medium ITC" w:hAnsi="Eras Medium ITC"/>
        </w:rPr>
      </w:pPr>
      <w:r w:rsidRPr="00665124">
        <w:rPr>
          <w:rFonts w:ascii="Eras Medium ITC" w:hAnsi="Eras Medium ITC"/>
        </w:rPr>
        <w:t xml:space="preserve">Beyond the US and Europe, Ford is working to teach EcoDriving to Asian regions as well.  </w:t>
      </w:r>
    </w:p>
    <w:p w:rsidR="0085571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85571A" w:rsidRPr="00665124">
        <w:rPr>
          <w:rFonts w:ascii="Eras Medium ITC" w:hAnsi="Eras Medium ITC"/>
        </w:rPr>
        <w:t>I</w:t>
      </w:r>
      <w:r w:rsidR="00F7449A" w:rsidRPr="00665124">
        <w:rPr>
          <w:rFonts w:ascii="Eras Medium ITC" w:hAnsi="Eras Medium ITC"/>
        </w:rPr>
        <w:t xml:space="preserve">n 2008 with a "train-the-trainers" workshop </w:t>
      </w:r>
      <w:r w:rsidR="0085571A" w:rsidRPr="00665124">
        <w:rPr>
          <w:rFonts w:ascii="Eras Medium ITC" w:hAnsi="Eras Medium ITC"/>
        </w:rPr>
        <w:t xml:space="preserve">taught EcoDriving to instructors from </w:t>
      </w:r>
      <w:r w:rsidR="00F7449A" w:rsidRPr="00665124">
        <w:rPr>
          <w:rFonts w:ascii="Eras Medium ITC" w:hAnsi="Eras Medium ITC"/>
        </w:rPr>
        <w:t>Philippines, Vietnam, Thailand and Indonesia</w:t>
      </w:r>
      <w:r w:rsidR="0085571A" w:rsidRPr="00665124">
        <w:rPr>
          <w:rFonts w:ascii="Eras Medium ITC" w:hAnsi="Eras Medium ITC"/>
        </w:rPr>
        <w:t xml:space="preserve">, in </w:t>
      </w:r>
      <w:proofErr w:type="gramStart"/>
      <w:r w:rsidR="0085571A" w:rsidRPr="00665124">
        <w:rPr>
          <w:rFonts w:ascii="Eras Medium ITC" w:hAnsi="Eras Medium ITC"/>
        </w:rPr>
        <w:t>Bangkok</w:t>
      </w:r>
      <w:r w:rsidR="00F7449A" w:rsidRPr="00665124">
        <w:rPr>
          <w:rFonts w:ascii="Eras Medium ITC" w:hAnsi="Eras Medium ITC"/>
        </w:rPr>
        <w:t>.</w:t>
      </w:r>
      <w:proofErr w:type="gramEnd"/>
      <w:r w:rsidR="00F7449A" w:rsidRPr="00665124">
        <w:rPr>
          <w:rFonts w:ascii="Eras Medium ITC" w:hAnsi="Eras Medium ITC"/>
        </w:rPr>
        <w:t xml:space="preserve"> </w:t>
      </w:r>
    </w:p>
    <w:p w:rsidR="0085571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85571A" w:rsidRPr="00665124">
        <w:rPr>
          <w:rFonts w:ascii="Eras Medium ITC" w:hAnsi="Eras Medium ITC"/>
        </w:rPr>
        <w:t>To date</w:t>
      </w:r>
      <w:proofErr w:type="gramStart"/>
      <w:r w:rsidR="0085571A" w:rsidRPr="00665124">
        <w:rPr>
          <w:rFonts w:ascii="Eras Medium ITC" w:hAnsi="Eras Medium ITC"/>
        </w:rPr>
        <w:t xml:space="preserve">, </w:t>
      </w:r>
      <w:r w:rsidR="00F7449A" w:rsidRPr="00665124">
        <w:rPr>
          <w:rFonts w:ascii="Eras Medium ITC" w:hAnsi="Eras Medium ITC"/>
        </w:rPr>
        <w:t xml:space="preserve"> more</w:t>
      </w:r>
      <w:proofErr w:type="gramEnd"/>
      <w:r w:rsidR="00F7449A" w:rsidRPr="00665124">
        <w:rPr>
          <w:rFonts w:ascii="Eras Medium ITC" w:hAnsi="Eras Medium ITC"/>
        </w:rPr>
        <w:t xml:space="preserve"> than 5,000 people had participated in the training, including nearly 700 in Vietnam, over 1,000 in Thailand and more than 500 in Indonesia. The Philippines accounts for the remainder. </w:t>
      </w:r>
    </w:p>
    <w:p w:rsidR="00F7449A" w:rsidRPr="00665124" w:rsidRDefault="00DD05CB" w:rsidP="00DD05CB">
      <w:pPr>
        <w:pStyle w:val="ListParagraph"/>
        <w:spacing w:after="0"/>
        <w:ind w:left="360"/>
        <w:rPr>
          <w:rFonts w:ascii="Eras Medium ITC" w:hAnsi="Eras Medium ITC"/>
        </w:rPr>
      </w:pPr>
      <w:r w:rsidRPr="00665124">
        <w:rPr>
          <w:rFonts w:ascii="Eras Medium ITC" w:hAnsi="Eras Medium ITC"/>
        </w:rPr>
        <w:t xml:space="preserve">-- </w:t>
      </w:r>
      <w:r w:rsidR="00F7449A" w:rsidRPr="00665124">
        <w:rPr>
          <w:rFonts w:ascii="Eras Medium ITC" w:hAnsi="Eras Medium ITC"/>
        </w:rPr>
        <w:t xml:space="preserve">In 2009, the program will be expanded to Taiwan, China and India. </w:t>
      </w:r>
    </w:p>
    <w:p w:rsidR="00F7449A" w:rsidRPr="00665124" w:rsidRDefault="00F7449A" w:rsidP="00DD05CB">
      <w:pPr>
        <w:pStyle w:val="ListParagraph"/>
        <w:spacing w:after="0"/>
        <w:ind w:left="0"/>
        <w:rPr>
          <w:rFonts w:ascii="Eras Medium ITC" w:hAnsi="Eras Medium ITC"/>
        </w:rPr>
      </w:pPr>
    </w:p>
    <w:p w:rsidR="00F7449A" w:rsidRPr="00665124" w:rsidRDefault="0085571A" w:rsidP="00DD05CB">
      <w:pPr>
        <w:pStyle w:val="ListParagraph"/>
        <w:numPr>
          <w:ilvl w:val="0"/>
          <w:numId w:val="5"/>
        </w:numPr>
        <w:spacing w:after="0"/>
        <w:ind w:left="360"/>
        <w:rPr>
          <w:rFonts w:ascii="Eras Medium ITC" w:hAnsi="Eras Medium ITC"/>
        </w:rPr>
      </w:pPr>
      <w:r w:rsidRPr="00665124">
        <w:rPr>
          <w:rFonts w:ascii="Eras Medium ITC" w:hAnsi="Eras Medium ITC"/>
        </w:rPr>
        <w:t>Ford is also working to reach out to the dealer body to create E</w:t>
      </w:r>
      <w:r w:rsidR="00F7449A" w:rsidRPr="00665124">
        <w:rPr>
          <w:rFonts w:ascii="Eras Medium ITC" w:hAnsi="Eras Medium ITC"/>
        </w:rPr>
        <w:t>co</w:t>
      </w:r>
      <w:r w:rsidRPr="00665124">
        <w:rPr>
          <w:rFonts w:ascii="Eras Medium ITC" w:hAnsi="Eras Medium ITC"/>
        </w:rPr>
        <w:t>D</w:t>
      </w:r>
      <w:r w:rsidR="00F7449A" w:rsidRPr="00665124">
        <w:rPr>
          <w:rFonts w:ascii="Eras Medium ITC" w:hAnsi="Eras Medium ITC"/>
        </w:rPr>
        <w:t>riving awareness with car buyers and engaging policy makers about the possibility of integrating eco-driving techniques into driver education.</w:t>
      </w:r>
    </w:p>
    <w:p w:rsidR="00F7449A" w:rsidRPr="00665124" w:rsidRDefault="00F7449A" w:rsidP="00DD05CB">
      <w:pPr>
        <w:pStyle w:val="ListParagraph"/>
        <w:spacing w:after="0"/>
        <w:ind w:left="360" w:hanging="360"/>
        <w:rPr>
          <w:rFonts w:ascii="Eras Medium ITC" w:hAnsi="Eras Medium ITC"/>
        </w:rPr>
      </w:pPr>
    </w:p>
    <w:p w:rsidR="00F7449A" w:rsidRPr="00665124" w:rsidRDefault="00F7449A" w:rsidP="00DD05CB">
      <w:pPr>
        <w:pStyle w:val="ListParagraph"/>
        <w:numPr>
          <w:ilvl w:val="0"/>
          <w:numId w:val="5"/>
        </w:numPr>
        <w:spacing w:after="0"/>
        <w:ind w:left="360"/>
        <w:rPr>
          <w:rFonts w:ascii="Eras Medium ITC" w:hAnsi="Eras Medium ITC"/>
        </w:rPr>
      </w:pPr>
      <w:r w:rsidRPr="00665124">
        <w:rPr>
          <w:rFonts w:ascii="Eras Medium ITC" w:hAnsi="Eras Medium ITC"/>
        </w:rPr>
        <w:t xml:space="preserve">Ford began work on the </w:t>
      </w:r>
      <w:r w:rsidR="0085571A" w:rsidRPr="00665124">
        <w:rPr>
          <w:rFonts w:ascii="Eras Medium ITC" w:hAnsi="Eras Medium ITC"/>
        </w:rPr>
        <w:t>E</w:t>
      </w:r>
      <w:r w:rsidRPr="00665124">
        <w:rPr>
          <w:rFonts w:ascii="Eras Medium ITC" w:hAnsi="Eras Medium ITC"/>
        </w:rPr>
        <w:t>co</w:t>
      </w:r>
      <w:r w:rsidR="0085571A" w:rsidRPr="00665124">
        <w:rPr>
          <w:rFonts w:ascii="Eras Medium ITC" w:hAnsi="Eras Medium ITC"/>
        </w:rPr>
        <w:t>D</w:t>
      </w:r>
      <w:r w:rsidRPr="00665124">
        <w:rPr>
          <w:rFonts w:ascii="Eras Medium ITC" w:hAnsi="Eras Medium ITC"/>
        </w:rPr>
        <w:t xml:space="preserve">riving concept in 2000, when </w:t>
      </w:r>
      <w:r w:rsidR="0085571A" w:rsidRPr="00665124">
        <w:rPr>
          <w:rFonts w:ascii="Eras Medium ITC" w:hAnsi="Eras Medium ITC"/>
        </w:rPr>
        <w:t xml:space="preserve">it was </w:t>
      </w:r>
      <w:r w:rsidRPr="00665124">
        <w:rPr>
          <w:rFonts w:ascii="Eras Medium ITC" w:hAnsi="Eras Medium ITC"/>
        </w:rPr>
        <w:t>first offered an eco-driving program through German dealerships, in partnership with the German Federation of Driving Instructor Associations and the German Road Safety Council.</w:t>
      </w:r>
    </w:p>
    <w:p w:rsidR="00DD05CB" w:rsidRPr="00665124" w:rsidRDefault="00DD05CB" w:rsidP="00DD05CB">
      <w:pPr>
        <w:pStyle w:val="ListParagraph"/>
        <w:spacing w:after="0"/>
        <w:ind w:left="360"/>
        <w:rPr>
          <w:rFonts w:ascii="Eras Medium ITC" w:hAnsi="Eras Medium ITC"/>
        </w:rPr>
      </w:pPr>
    </w:p>
    <w:p w:rsidR="00624E14" w:rsidRPr="00665124" w:rsidRDefault="00624E14" w:rsidP="00DD05CB">
      <w:pPr>
        <w:pStyle w:val="ListParagraph"/>
        <w:spacing w:after="0"/>
        <w:ind w:left="0"/>
        <w:jc w:val="center"/>
        <w:rPr>
          <w:rFonts w:ascii="Eras Medium ITC" w:eastAsia="Times New Roman" w:hAnsi="Eras Medium ITC"/>
          <w:sz w:val="32"/>
          <w:szCs w:val="32"/>
        </w:rPr>
      </w:pPr>
      <w:r w:rsidRPr="00665124">
        <w:rPr>
          <w:rFonts w:ascii="Eras Medium ITC" w:hAnsi="Eras Medium ITC"/>
          <w:b/>
          <w:color w:val="4F6228" w:themeColor="accent3" w:themeShade="80"/>
          <w:sz w:val="32"/>
          <w:szCs w:val="32"/>
          <w:u w:val="single"/>
        </w:rPr>
        <w:t xml:space="preserve">5% </w:t>
      </w:r>
      <w:proofErr w:type="gramStart"/>
      <w:r w:rsidRPr="00665124">
        <w:rPr>
          <w:rFonts w:ascii="Eras Medium ITC" w:hAnsi="Eras Medium ITC"/>
          <w:b/>
          <w:color w:val="4F6228" w:themeColor="accent3" w:themeShade="80"/>
          <w:sz w:val="32"/>
          <w:szCs w:val="32"/>
          <w:u w:val="single"/>
        </w:rPr>
        <w:t>Adds</w:t>
      </w:r>
      <w:proofErr w:type="gramEnd"/>
      <w:r w:rsidRPr="00665124">
        <w:rPr>
          <w:rFonts w:ascii="Eras Medium ITC" w:hAnsi="Eras Medium ITC"/>
          <w:b/>
          <w:color w:val="4F6228" w:themeColor="accent3" w:themeShade="80"/>
          <w:sz w:val="32"/>
          <w:szCs w:val="32"/>
          <w:u w:val="single"/>
        </w:rPr>
        <w:t xml:space="preserve"> Up – FuelClinic.com</w:t>
      </w:r>
    </w:p>
    <w:p w:rsidR="00DD05CB" w:rsidRPr="00665124" w:rsidRDefault="00DD05CB" w:rsidP="00DD05CB">
      <w:pPr>
        <w:spacing w:after="0"/>
        <w:rPr>
          <w:rFonts w:ascii="Eras Medium ITC" w:eastAsia="Times New Roman" w:hAnsi="Eras Medium ITC"/>
        </w:rPr>
      </w:pPr>
    </w:p>
    <w:p w:rsidR="00624E14" w:rsidRDefault="00624E14" w:rsidP="00DD05CB">
      <w:pPr>
        <w:spacing w:after="0"/>
        <w:rPr>
          <w:rFonts w:ascii="Eras Medium ITC" w:eastAsia="Times New Roman" w:hAnsi="Eras Medium ITC"/>
        </w:rPr>
      </w:pPr>
      <w:r w:rsidRPr="00665124">
        <w:rPr>
          <w:rFonts w:ascii="Eras Medium ITC" w:eastAsia="Times New Roman" w:hAnsi="Eras Medium ITC"/>
        </w:rPr>
        <w:t>FuelClinic.com helps EcoDrivers monitor their EcoDriving performa</w:t>
      </w:r>
      <w:r w:rsidR="00C96145" w:rsidRPr="00665124">
        <w:rPr>
          <w:rFonts w:ascii="Eras Medium ITC" w:eastAsia="Times New Roman" w:hAnsi="Eras Medium ITC"/>
        </w:rPr>
        <w:t>nce over time.   FuelClinic.com, based in Orlando, Florida, t</w:t>
      </w:r>
      <w:r w:rsidRPr="00665124">
        <w:rPr>
          <w:rFonts w:ascii="Eras Medium ITC" w:eastAsia="Times New Roman" w:hAnsi="Eras Medium ITC"/>
        </w:rPr>
        <w:t>ook 2</w:t>
      </w:r>
      <w:r w:rsidRPr="00665124">
        <w:rPr>
          <w:rFonts w:ascii="Eras Medium ITC" w:eastAsia="Times New Roman" w:hAnsi="Eras Medium ITC"/>
          <w:vertAlign w:val="superscript"/>
        </w:rPr>
        <w:t>nd</w:t>
      </w:r>
      <w:r w:rsidRPr="00665124">
        <w:rPr>
          <w:rFonts w:ascii="Eras Medium ITC" w:eastAsia="Times New Roman" w:hAnsi="Eras Medium ITC"/>
        </w:rPr>
        <w:t xml:space="preserve"> place in Global IBM-Sponsored Intelligent Transportation Society (ITS) ‘Congestion Challenge’ – Stockholm, in 2009.  </w:t>
      </w:r>
      <w:r w:rsidR="00C96145" w:rsidRPr="00665124">
        <w:rPr>
          <w:rFonts w:ascii="Eras Medium ITC" w:eastAsia="Times New Roman" w:hAnsi="Eras Medium ITC"/>
        </w:rPr>
        <w:br/>
      </w:r>
      <w:hyperlink r:id="rId12" w:history="1">
        <w:r w:rsidR="00665124" w:rsidRPr="00665124">
          <w:rPr>
            <w:rStyle w:val="Hyperlink"/>
            <w:rFonts w:ascii="Eras Medium ITC" w:eastAsia="Times New Roman" w:hAnsi="Eras Medium ITC"/>
            <w:b/>
          </w:rPr>
          <w:t>Www.FuelClinic.com</w:t>
        </w:r>
      </w:hyperlink>
    </w:p>
    <w:p w:rsidR="00DD05CB" w:rsidRPr="00665124" w:rsidRDefault="00DD05CB" w:rsidP="00DD05CB">
      <w:pPr>
        <w:spacing w:after="0"/>
        <w:rPr>
          <w:rFonts w:ascii="Eras Medium ITC" w:hAnsi="Eras Medium ITC"/>
        </w:rPr>
      </w:pPr>
    </w:p>
    <w:p w:rsidR="00624E14" w:rsidRPr="00665124" w:rsidRDefault="00624E14" w:rsidP="00DD05CB">
      <w:pPr>
        <w:pStyle w:val="ListParagraph"/>
        <w:numPr>
          <w:ilvl w:val="0"/>
          <w:numId w:val="5"/>
        </w:numPr>
        <w:spacing w:after="0"/>
        <w:ind w:left="360"/>
        <w:rPr>
          <w:rFonts w:ascii="Eras Medium ITC" w:eastAsia="Times New Roman" w:hAnsi="Eras Medium ITC"/>
        </w:rPr>
      </w:pPr>
      <w:r w:rsidRPr="00665124">
        <w:rPr>
          <w:rFonts w:ascii="Eras Medium ITC" w:eastAsia="Times New Roman" w:hAnsi="Eras Medium ITC"/>
        </w:rPr>
        <w:t xml:space="preserve">According to FuelClinic.com, the average EcoDriver improves their efficiency by 5.3%.  These are drivers who have had no formal instruction on green driving.  </w:t>
      </w:r>
      <w:r w:rsidR="00C31801" w:rsidRPr="00665124">
        <w:rPr>
          <w:rFonts w:ascii="Eras Medium ITC" w:eastAsia="Times New Roman" w:hAnsi="Eras Medium ITC"/>
        </w:rPr>
        <w:br/>
      </w:r>
    </w:p>
    <w:p w:rsidR="00C31801" w:rsidRPr="00665124" w:rsidRDefault="00C31801" w:rsidP="00C31801">
      <w:pPr>
        <w:pStyle w:val="ListParagraph"/>
        <w:numPr>
          <w:ilvl w:val="0"/>
          <w:numId w:val="5"/>
        </w:numPr>
        <w:spacing w:after="0"/>
        <w:ind w:left="360"/>
        <w:rPr>
          <w:rFonts w:ascii="Eras Medium ITC" w:eastAsia="Times New Roman" w:hAnsi="Eras Medium ITC"/>
        </w:rPr>
      </w:pPr>
      <w:r w:rsidRPr="00665124">
        <w:rPr>
          <w:rFonts w:ascii="Eras Medium ITC" w:eastAsia="Times New Roman" w:hAnsi="Eras Medium ITC"/>
        </w:rPr>
        <w:t>Savings by d</w:t>
      </w:r>
      <w:r w:rsidR="006D1927" w:rsidRPr="00665124">
        <w:rPr>
          <w:rFonts w:ascii="Eras Medium ITC" w:eastAsia="Times New Roman" w:hAnsi="Eras Medium ITC"/>
        </w:rPr>
        <w:t xml:space="preserve">rivers on </w:t>
      </w:r>
      <w:proofErr w:type="spellStart"/>
      <w:r w:rsidR="006D1927" w:rsidRPr="00665124">
        <w:rPr>
          <w:rFonts w:ascii="Eras Medium ITC" w:eastAsia="Times New Roman" w:hAnsi="Eras Medium ITC"/>
        </w:rPr>
        <w:t>FuelClinic</w:t>
      </w:r>
      <w:proofErr w:type="spellEnd"/>
      <w:r w:rsidR="006D1927" w:rsidRPr="00665124">
        <w:rPr>
          <w:rFonts w:ascii="Eras Medium ITC" w:eastAsia="Times New Roman" w:hAnsi="Eras Medium ITC"/>
        </w:rPr>
        <w:t xml:space="preserve"> </w:t>
      </w:r>
      <w:r w:rsidRPr="00665124">
        <w:rPr>
          <w:rFonts w:ascii="Eras Medium ITC" w:eastAsia="Times New Roman" w:hAnsi="Eras Medium ITC"/>
        </w:rPr>
        <w:t xml:space="preserve">are tallied.  Thus far: </w:t>
      </w:r>
    </w:p>
    <w:p w:rsidR="00C31801" w:rsidRPr="00665124" w:rsidRDefault="00C31801" w:rsidP="00C31801">
      <w:pPr>
        <w:pStyle w:val="ListParagraph"/>
        <w:numPr>
          <w:ilvl w:val="1"/>
          <w:numId w:val="5"/>
        </w:numPr>
        <w:spacing w:after="0"/>
        <w:rPr>
          <w:rFonts w:ascii="Eras Medium ITC" w:eastAsia="Times New Roman" w:hAnsi="Eras Medium ITC"/>
        </w:rPr>
      </w:pPr>
      <w:r w:rsidRPr="00665124">
        <w:rPr>
          <w:rFonts w:ascii="Eras Medium ITC" w:eastAsia="Times New Roman" w:hAnsi="Eras Medium ITC"/>
        </w:rPr>
        <w:t>Money Saved = $41,142.49</w:t>
      </w:r>
    </w:p>
    <w:p w:rsidR="00C31801" w:rsidRPr="00665124" w:rsidRDefault="00C31801" w:rsidP="00C31801">
      <w:pPr>
        <w:pStyle w:val="ListParagraph"/>
        <w:numPr>
          <w:ilvl w:val="1"/>
          <w:numId w:val="5"/>
        </w:numPr>
        <w:spacing w:after="0"/>
        <w:rPr>
          <w:rFonts w:ascii="Eras Medium ITC" w:eastAsia="Times New Roman" w:hAnsi="Eras Medium ITC"/>
        </w:rPr>
      </w:pPr>
      <w:r w:rsidRPr="00665124">
        <w:rPr>
          <w:rFonts w:ascii="Eras Medium ITC" w:eastAsia="Times New Roman" w:hAnsi="Eras Medium ITC"/>
        </w:rPr>
        <w:t>Fuel Saved = 14,291 gals.</w:t>
      </w:r>
    </w:p>
    <w:p w:rsidR="00C31801" w:rsidRPr="00665124" w:rsidRDefault="00C31801" w:rsidP="00C31801">
      <w:pPr>
        <w:pStyle w:val="ListParagraph"/>
        <w:numPr>
          <w:ilvl w:val="1"/>
          <w:numId w:val="5"/>
        </w:numPr>
        <w:spacing w:after="0"/>
        <w:rPr>
          <w:rFonts w:ascii="Eras Medium ITC" w:eastAsia="Times New Roman" w:hAnsi="Eras Medium ITC"/>
        </w:rPr>
      </w:pPr>
      <w:r w:rsidRPr="00665124">
        <w:rPr>
          <w:rFonts w:ascii="Eras Medium ITC" w:eastAsia="Times New Roman" w:hAnsi="Eras Medium ITC"/>
        </w:rPr>
        <w:t>CO2 Reduced = 277,241 lbs.</w:t>
      </w:r>
    </w:p>
    <w:p w:rsidR="00DD05CB" w:rsidRPr="00665124" w:rsidRDefault="00DD05CB" w:rsidP="00DD05CB">
      <w:pPr>
        <w:pStyle w:val="ListParagraph"/>
        <w:spacing w:after="0"/>
        <w:ind w:left="360"/>
        <w:rPr>
          <w:rFonts w:ascii="Eras Medium ITC" w:eastAsia="Times New Roman" w:hAnsi="Eras Medium ITC"/>
        </w:rPr>
      </w:pPr>
    </w:p>
    <w:p w:rsidR="00F7449A" w:rsidRPr="00665124" w:rsidRDefault="00624E14" w:rsidP="008620E7">
      <w:pPr>
        <w:pStyle w:val="ListParagraph"/>
        <w:numPr>
          <w:ilvl w:val="0"/>
          <w:numId w:val="5"/>
        </w:numPr>
        <w:spacing w:after="0"/>
        <w:ind w:left="360"/>
        <w:rPr>
          <w:rFonts w:ascii="Eras Medium ITC" w:hAnsi="Eras Medium ITC"/>
        </w:rPr>
      </w:pPr>
      <w:r w:rsidRPr="00665124">
        <w:rPr>
          <w:rFonts w:ascii="Eras Medium ITC" w:eastAsia="Times New Roman" w:hAnsi="Eras Medium ITC"/>
          <w:highlight w:val="red"/>
        </w:rPr>
        <w:t>If everyone in the US improved their efficiency by just 5</w:t>
      </w:r>
      <w:r w:rsidR="006D1927" w:rsidRPr="00665124">
        <w:rPr>
          <w:rFonts w:ascii="Eras Medium ITC" w:eastAsia="Times New Roman" w:hAnsi="Eras Medium ITC"/>
          <w:highlight w:val="red"/>
        </w:rPr>
        <w:t>%, this would result in a XX reduction in CO2 emissions in the US.  (2009 Wards Registered Vehicles # = 137,523,377).</w:t>
      </w:r>
      <w:r w:rsidR="006D1927" w:rsidRPr="00665124">
        <w:rPr>
          <w:rFonts w:ascii="Eras Medium ITC" w:eastAsia="Times New Roman" w:hAnsi="Eras Medium ITC"/>
        </w:rPr>
        <w:t xml:space="preserve">  </w:t>
      </w:r>
      <w:r w:rsidR="00DD05CB" w:rsidRPr="00665124">
        <w:rPr>
          <w:rFonts w:ascii="Eras Medium ITC" w:eastAsia="Times New Roman" w:hAnsi="Eras Medium ITC"/>
          <w:noProof/>
        </w:rPr>
        <w:drawing>
          <wp:inline distT="0" distB="0" distL="0" distR="0">
            <wp:extent cx="6301342" cy="4156364"/>
            <wp:effectExtent l="19050" t="0" r="420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309360" cy="4161653"/>
                    </a:xfrm>
                    <a:prstGeom prst="rect">
                      <a:avLst/>
                    </a:prstGeom>
                    <a:noFill/>
                    <a:ln w="9525">
                      <a:noFill/>
                      <a:miter lim="800000"/>
                      <a:headEnd/>
                      <a:tailEnd/>
                    </a:ln>
                  </pic:spPr>
                </pic:pic>
              </a:graphicData>
            </a:graphic>
          </wp:inline>
        </w:drawing>
      </w:r>
      <w:r w:rsidRPr="00665124">
        <w:rPr>
          <w:rFonts w:ascii="Eras Medium ITC" w:eastAsia="Times New Roman" w:hAnsi="Eras Medium ITC"/>
        </w:rPr>
        <w:t xml:space="preserve"> </w:t>
      </w:r>
    </w:p>
    <w:sectPr w:rsidR="00F7449A" w:rsidRPr="00665124" w:rsidSect="008620E7">
      <w:pgSz w:w="12240" w:h="15840"/>
      <w:pgMar w:top="864" w:right="1152" w:bottom="864"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C7CDD"/>
    <w:multiLevelType w:val="hybridMultilevel"/>
    <w:tmpl w:val="063A2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9A74E3"/>
    <w:multiLevelType w:val="hybridMultilevel"/>
    <w:tmpl w:val="FCB4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1D733A"/>
    <w:multiLevelType w:val="hybridMultilevel"/>
    <w:tmpl w:val="9126F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4609E7"/>
    <w:multiLevelType w:val="hybridMultilevel"/>
    <w:tmpl w:val="1224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7B304F"/>
    <w:multiLevelType w:val="hybridMultilevel"/>
    <w:tmpl w:val="0952D5EE"/>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775839"/>
    <w:rsid w:val="001B459A"/>
    <w:rsid w:val="001E4B4A"/>
    <w:rsid w:val="00322E66"/>
    <w:rsid w:val="00487ABA"/>
    <w:rsid w:val="005D3312"/>
    <w:rsid w:val="00624E14"/>
    <w:rsid w:val="00665124"/>
    <w:rsid w:val="006D1927"/>
    <w:rsid w:val="00736A5F"/>
    <w:rsid w:val="00775839"/>
    <w:rsid w:val="007B0D00"/>
    <w:rsid w:val="0085571A"/>
    <w:rsid w:val="008620E7"/>
    <w:rsid w:val="00A21759"/>
    <w:rsid w:val="00A326DA"/>
    <w:rsid w:val="00AA068E"/>
    <w:rsid w:val="00B17CD4"/>
    <w:rsid w:val="00BE359D"/>
    <w:rsid w:val="00C31801"/>
    <w:rsid w:val="00C96145"/>
    <w:rsid w:val="00DD05CB"/>
    <w:rsid w:val="00E24746"/>
    <w:rsid w:val="00E30B4F"/>
    <w:rsid w:val="00E4661C"/>
    <w:rsid w:val="00E760E8"/>
    <w:rsid w:val="00ED45D4"/>
    <w:rsid w:val="00F744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839"/>
    <w:rPr>
      <w:rFonts w:ascii="Tahoma" w:eastAsia="Calibri" w:hAnsi="Tahoma" w:cs="Tahoma"/>
      <w:sz w:val="16"/>
      <w:szCs w:val="16"/>
    </w:rPr>
  </w:style>
  <w:style w:type="paragraph" w:styleId="ListParagraph">
    <w:name w:val="List Paragraph"/>
    <w:basedOn w:val="Normal"/>
    <w:uiPriority w:val="34"/>
    <w:qFormat/>
    <w:rsid w:val="00775839"/>
    <w:pPr>
      <w:ind w:left="720"/>
      <w:contextualSpacing/>
    </w:pPr>
  </w:style>
  <w:style w:type="character" w:styleId="Hyperlink">
    <w:name w:val="Hyperlink"/>
    <w:basedOn w:val="DefaultParagraphFont"/>
    <w:uiPriority w:val="99"/>
    <w:unhideWhenUsed/>
    <w:rsid w:val="00C96145"/>
    <w:rPr>
      <w:color w:val="0000FF"/>
      <w:u w:val="single"/>
    </w:rPr>
  </w:style>
  <w:style w:type="paragraph" w:styleId="PlainText">
    <w:name w:val="Plain Text"/>
    <w:basedOn w:val="Normal"/>
    <w:link w:val="PlainTextChar"/>
    <w:uiPriority w:val="99"/>
    <w:unhideWhenUsed/>
    <w:rsid w:val="00C96145"/>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96145"/>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51677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rivingchange.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FuelClini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ord.com/microsites/sustainability-report-2008-09/issues-climate-progress-driver" TargetMode="External"/><Relationship Id="rId5" Type="http://schemas.openxmlformats.org/officeDocument/2006/relationships/hyperlink" Target="http://www.nyc.gov/html/planyc2030/html/greenyc/greenyc.shtml"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drivingchange.org/home.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1460</Words>
  <Characters>8324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SFaqiri</dc:creator>
  <cp:keywords/>
  <dc:description/>
  <cp:lastModifiedBy>SFaqiri</cp:lastModifiedBy>
  <cp:revision>2</cp:revision>
  <cp:lastPrinted>2009-12-07T22:41:00Z</cp:lastPrinted>
  <dcterms:created xsi:type="dcterms:W3CDTF">2009-12-08T15:01:00Z</dcterms:created>
  <dcterms:modified xsi:type="dcterms:W3CDTF">2009-12-08T15:01:00Z</dcterms:modified>
</cp:coreProperties>
</file>