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5FC84" w14:textId="77777777" w:rsidR="00F617E9" w:rsidRDefault="00F617E9" w:rsidP="00E84F5B">
      <w:pPr>
        <w:jc w:val="center"/>
        <w:rPr>
          <w:b/>
        </w:rPr>
      </w:pPr>
    </w:p>
    <w:p w14:paraId="39350D93" w14:textId="77777777" w:rsidR="00F617E9" w:rsidRDefault="00F617E9" w:rsidP="00E84F5B">
      <w:pPr>
        <w:jc w:val="center"/>
        <w:rPr>
          <w:b/>
        </w:rPr>
      </w:pPr>
    </w:p>
    <w:p w14:paraId="43568E07" w14:textId="77777777" w:rsidR="00CF4952" w:rsidRPr="00F75F79" w:rsidRDefault="00E84F5B" w:rsidP="00E84F5B">
      <w:pPr>
        <w:jc w:val="center"/>
        <w:rPr>
          <w:b/>
          <w:sz w:val="28"/>
        </w:rPr>
      </w:pPr>
      <w:r w:rsidRPr="00F75F79">
        <w:rPr>
          <w:b/>
          <w:sz w:val="28"/>
        </w:rPr>
        <w:t xml:space="preserve">UNFCCC </w:t>
      </w:r>
      <w:proofErr w:type="spellStart"/>
      <w:r w:rsidRPr="00F75F79">
        <w:rPr>
          <w:b/>
          <w:sz w:val="28"/>
        </w:rPr>
        <w:t>Intersessional</w:t>
      </w:r>
      <w:proofErr w:type="spellEnd"/>
      <w:r w:rsidRPr="00F75F79">
        <w:rPr>
          <w:b/>
          <w:sz w:val="28"/>
        </w:rPr>
        <w:t xml:space="preserve"> side event</w:t>
      </w:r>
    </w:p>
    <w:p w14:paraId="6A938346" w14:textId="77777777" w:rsidR="00E84F5B" w:rsidRPr="00F75F79" w:rsidRDefault="00E84F5B" w:rsidP="00E84F5B">
      <w:pPr>
        <w:jc w:val="center"/>
        <w:rPr>
          <w:b/>
          <w:sz w:val="28"/>
        </w:rPr>
      </w:pPr>
    </w:p>
    <w:p w14:paraId="38200160" w14:textId="77777777" w:rsidR="00E84F5B" w:rsidRPr="00F75F79" w:rsidRDefault="00E84F5B" w:rsidP="00E84F5B">
      <w:pPr>
        <w:jc w:val="center"/>
        <w:rPr>
          <w:b/>
          <w:sz w:val="28"/>
        </w:rPr>
      </w:pPr>
      <w:r w:rsidRPr="00F75F79">
        <w:rPr>
          <w:b/>
          <w:sz w:val="28"/>
        </w:rPr>
        <w:t>Private Sector Finance and its role in enhancing climate action</w:t>
      </w:r>
    </w:p>
    <w:p w14:paraId="3EE19DC3" w14:textId="77777777" w:rsidR="00F75F79" w:rsidRDefault="00F75F79" w:rsidP="00E84F5B">
      <w:pPr>
        <w:jc w:val="center"/>
        <w:rPr>
          <w:b/>
          <w:sz w:val="28"/>
        </w:rPr>
      </w:pPr>
    </w:p>
    <w:p w14:paraId="706E0C2B" w14:textId="77777777" w:rsidR="00E84F5B" w:rsidRPr="00F75F79" w:rsidRDefault="00E84F5B" w:rsidP="00E84F5B">
      <w:pPr>
        <w:jc w:val="center"/>
        <w:rPr>
          <w:b/>
          <w:sz w:val="28"/>
        </w:rPr>
      </w:pPr>
      <w:r w:rsidRPr="00F75F79">
        <w:rPr>
          <w:b/>
          <w:sz w:val="28"/>
        </w:rPr>
        <w:t>Monday, 21 May 2012, 18.15 – 19.45</w:t>
      </w:r>
    </w:p>
    <w:p w14:paraId="48D5AEA7" w14:textId="77777777" w:rsidR="00E84F5B" w:rsidRPr="00F75F79" w:rsidRDefault="00E84F5B" w:rsidP="00E84F5B">
      <w:pPr>
        <w:jc w:val="center"/>
        <w:rPr>
          <w:b/>
          <w:sz w:val="28"/>
        </w:rPr>
      </w:pPr>
      <w:r w:rsidRPr="00F75F79">
        <w:rPr>
          <w:b/>
          <w:sz w:val="28"/>
        </w:rPr>
        <w:t>Rail room at the Ministry of Transport, Bonn</w:t>
      </w:r>
    </w:p>
    <w:p w14:paraId="489A1F33" w14:textId="77777777" w:rsidR="00E84F5B" w:rsidRPr="00F75F79" w:rsidRDefault="00E84F5B" w:rsidP="00E84F5B">
      <w:pPr>
        <w:jc w:val="center"/>
        <w:rPr>
          <w:b/>
          <w:sz w:val="28"/>
        </w:rPr>
      </w:pPr>
    </w:p>
    <w:p w14:paraId="5BABBBE5" w14:textId="77777777" w:rsidR="00E84F5B" w:rsidRPr="00253E70" w:rsidRDefault="00E84F5B" w:rsidP="00E84F5B">
      <w:pPr>
        <w:jc w:val="center"/>
        <w:rPr>
          <w:b/>
        </w:rPr>
      </w:pPr>
    </w:p>
    <w:p w14:paraId="66542E42" w14:textId="77777777" w:rsidR="00E84F5B" w:rsidRPr="00253E70" w:rsidRDefault="00E84F5B" w:rsidP="00E84F5B">
      <w:pPr>
        <w:rPr>
          <w:b/>
        </w:rPr>
      </w:pPr>
    </w:p>
    <w:p w14:paraId="467F93A9" w14:textId="77777777" w:rsidR="00E84F5B" w:rsidRPr="00F75F79" w:rsidRDefault="00E84F5B" w:rsidP="00253E70">
      <w:pPr>
        <w:jc w:val="center"/>
        <w:rPr>
          <w:b/>
          <w:i/>
          <w:sz w:val="28"/>
        </w:rPr>
      </w:pPr>
      <w:proofErr w:type="spellStart"/>
      <w:r w:rsidRPr="00F75F79">
        <w:rPr>
          <w:b/>
          <w:i/>
          <w:sz w:val="28"/>
        </w:rPr>
        <w:t>Programme</w:t>
      </w:r>
      <w:proofErr w:type="spellEnd"/>
      <w:r w:rsidRPr="00F75F79">
        <w:rPr>
          <w:b/>
          <w:i/>
          <w:sz w:val="28"/>
        </w:rPr>
        <w:t>:</w:t>
      </w:r>
    </w:p>
    <w:p w14:paraId="275093A3" w14:textId="77777777" w:rsidR="00E84F5B" w:rsidRDefault="00E84F5B" w:rsidP="00E84F5B"/>
    <w:p w14:paraId="593C9481" w14:textId="77777777" w:rsidR="00F617E9" w:rsidRDefault="00F617E9" w:rsidP="00E84F5B"/>
    <w:p w14:paraId="0419ECDD" w14:textId="77777777" w:rsidR="00E84F5B" w:rsidRDefault="00253E70" w:rsidP="00E84F5B">
      <w:r>
        <w:t xml:space="preserve">18h15    </w:t>
      </w:r>
      <w:r w:rsidR="00E84F5B">
        <w:t>Introduction</w:t>
      </w:r>
      <w:r>
        <w:t xml:space="preserve"> -</w:t>
      </w:r>
      <w:r w:rsidR="00E84F5B">
        <w:t xml:space="preserve"> </w:t>
      </w:r>
      <w:r w:rsidR="000017D8">
        <w:t xml:space="preserve">Evans </w:t>
      </w:r>
      <w:proofErr w:type="spellStart"/>
      <w:r w:rsidR="000017D8">
        <w:t>Njewa</w:t>
      </w:r>
      <w:proofErr w:type="spellEnd"/>
      <w:r w:rsidR="000017D8">
        <w:t>, Government of Malawi</w:t>
      </w:r>
      <w:r w:rsidR="00B209CB">
        <w:t xml:space="preserve"> (Chair)</w:t>
      </w:r>
    </w:p>
    <w:p w14:paraId="71A07F26" w14:textId="77777777" w:rsidR="00253E70" w:rsidRDefault="00253E70" w:rsidP="00E84F5B"/>
    <w:p w14:paraId="353ABCBB" w14:textId="6C907246" w:rsidR="00253E70" w:rsidRDefault="00253E70" w:rsidP="00470E1B">
      <w:pPr>
        <w:ind w:left="851" w:hanging="851"/>
      </w:pPr>
      <w:r>
        <w:t>18.25     Pre</w:t>
      </w:r>
      <w:r w:rsidR="00C14A94">
        <w:t xml:space="preserve">sentation of </w:t>
      </w:r>
      <w:proofErr w:type="spellStart"/>
      <w:r w:rsidR="00C14A94">
        <w:t>DanChurchAid</w:t>
      </w:r>
      <w:proofErr w:type="spellEnd"/>
      <w:r w:rsidR="00C14A94">
        <w:t xml:space="preserve"> paper</w:t>
      </w:r>
      <w:r>
        <w:t xml:space="preserve"> </w:t>
      </w:r>
      <w:r w:rsidR="00470E1B" w:rsidRPr="00B209CB">
        <w:rPr>
          <w:i/>
        </w:rPr>
        <w:t>‘Will the private sector pay the climate bill?’</w:t>
      </w:r>
      <w:r w:rsidR="00470E1B">
        <w:t xml:space="preserve"> – </w:t>
      </w:r>
      <w:proofErr w:type="spellStart"/>
      <w:r w:rsidR="00470E1B">
        <w:t>Mattias</w:t>
      </w:r>
      <w:proofErr w:type="spellEnd"/>
      <w:r w:rsidR="00470E1B">
        <w:t xml:space="preserve"> </w:t>
      </w:r>
      <w:proofErr w:type="spellStart"/>
      <w:r w:rsidR="00470E1B">
        <w:t>S</w:t>
      </w:r>
      <w:r w:rsidR="00470E1B">
        <w:rPr>
          <w:rFonts w:ascii="Cambria" w:hAnsi="Cambria"/>
        </w:rPr>
        <w:t>ö</w:t>
      </w:r>
      <w:r w:rsidR="00470E1B">
        <w:t>derber</w:t>
      </w:r>
      <w:r w:rsidR="00C14A94">
        <w:t>g</w:t>
      </w:r>
      <w:proofErr w:type="spellEnd"/>
      <w:r w:rsidR="00470E1B">
        <w:t>, ACT Alliance</w:t>
      </w:r>
    </w:p>
    <w:p w14:paraId="29672960" w14:textId="77777777" w:rsidR="00470E1B" w:rsidRDefault="00470E1B" w:rsidP="00470E1B">
      <w:pPr>
        <w:ind w:left="851" w:hanging="851"/>
      </w:pPr>
    </w:p>
    <w:p w14:paraId="75AB20BD" w14:textId="77777777" w:rsidR="00470E1B" w:rsidRDefault="00470E1B" w:rsidP="00470E1B">
      <w:pPr>
        <w:ind w:left="851" w:hanging="851"/>
      </w:pPr>
      <w:r>
        <w:t xml:space="preserve">18.35     Presentation of </w:t>
      </w:r>
      <w:proofErr w:type="spellStart"/>
      <w:r>
        <w:t>Eurodad</w:t>
      </w:r>
      <w:proofErr w:type="spellEnd"/>
      <w:r>
        <w:t xml:space="preserve"> Report </w:t>
      </w:r>
      <w:r w:rsidRPr="00B209CB">
        <w:rPr>
          <w:i/>
        </w:rPr>
        <w:t>‘Cashing in on climate change? Assessing whether private funds can be leveraged to help the poorest countries respond to climate challenges’</w:t>
      </w:r>
      <w:r>
        <w:t xml:space="preserve"> – Javier Pereira, </w:t>
      </w:r>
      <w:proofErr w:type="spellStart"/>
      <w:r>
        <w:t>Eurodad</w:t>
      </w:r>
      <w:proofErr w:type="spellEnd"/>
    </w:p>
    <w:p w14:paraId="4113DCD5" w14:textId="77777777" w:rsidR="000424C6" w:rsidRDefault="000424C6" w:rsidP="00470E1B">
      <w:pPr>
        <w:ind w:left="851" w:hanging="851"/>
      </w:pPr>
    </w:p>
    <w:p w14:paraId="320BC00E" w14:textId="77777777" w:rsidR="000424C6" w:rsidRDefault="000424C6" w:rsidP="00470E1B">
      <w:pPr>
        <w:ind w:left="851" w:hanging="851"/>
      </w:pPr>
      <w:r>
        <w:t xml:space="preserve">18.45     How the EU is addressing the role of private finance in the overall climate finance agenda – </w:t>
      </w:r>
      <w:proofErr w:type="spellStart"/>
      <w:r>
        <w:t>Elina</w:t>
      </w:r>
      <w:proofErr w:type="spellEnd"/>
      <w:r>
        <w:t xml:space="preserve"> </w:t>
      </w:r>
      <w:proofErr w:type="spellStart"/>
      <w:r>
        <w:t>Bardram</w:t>
      </w:r>
      <w:proofErr w:type="spellEnd"/>
      <w:r>
        <w:t>, European Commission</w:t>
      </w:r>
      <w:bookmarkStart w:id="0" w:name="_GoBack"/>
      <w:bookmarkEnd w:id="0"/>
    </w:p>
    <w:p w14:paraId="07D3A96A" w14:textId="77777777" w:rsidR="000424C6" w:rsidRDefault="000424C6" w:rsidP="00470E1B">
      <w:pPr>
        <w:ind w:left="851" w:hanging="851"/>
      </w:pPr>
    </w:p>
    <w:p w14:paraId="5E16F031" w14:textId="77777777" w:rsidR="000424C6" w:rsidRDefault="000424C6" w:rsidP="00470E1B">
      <w:pPr>
        <w:ind w:left="851" w:hanging="851"/>
      </w:pPr>
      <w:r>
        <w:t xml:space="preserve">18.55     Perspective of the private sector: how does it move forward to be more engaged in climate finance – Matthias </w:t>
      </w:r>
      <w:proofErr w:type="spellStart"/>
      <w:r>
        <w:t>Zoellner</w:t>
      </w:r>
      <w:proofErr w:type="spellEnd"/>
      <w:r>
        <w:t>, European Investment Bank</w:t>
      </w:r>
    </w:p>
    <w:p w14:paraId="310979D8" w14:textId="77777777" w:rsidR="000424C6" w:rsidRDefault="000424C6" w:rsidP="00470E1B">
      <w:pPr>
        <w:ind w:left="851" w:hanging="851"/>
      </w:pPr>
    </w:p>
    <w:p w14:paraId="5394187A" w14:textId="77777777" w:rsidR="000424C6" w:rsidRDefault="000424C6" w:rsidP="00470E1B">
      <w:pPr>
        <w:ind w:left="851" w:hanging="851"/>
      </w:pPr>
      <w:r>
        <w:t xml:space="preserve">19.05     </w:t>
      </w:r>
      <w:r w:rsidR="00B209CB">
        <w:t>How will private finance affect the position of developing countries</w:t>
      </w:r>
      <w:r>
        <w:t xml:space="preserve">? – </w:t>
      </w:r>
      <w:proofErr w:type="spellStart"/>
      <w:r>
        <w:t>Farukh</w:t>
      </w:r>
      <w:proofErr w:type="spellEnd"/>
      <w:r>
        <w:t xml:space="preserve"> Khan, Government of Pakistan</w:t>
      </w:r>
    </w:p>
    <w:p w14:paraId="737BE552" w14:textId="77777777" w:rsidR="000424C6" w:rsidRDefault="000424C6" w:rsidP="00470E1B">
      <w:pPr>
        <w:ind w:left="851" w:hanging="851"/>
      </w:pPr>
    </w:p>
    <w:p w14:paraId="7319754B" w14:textId="77777777" w:rsidR="000424C6" w:rsidRDefault="00F617E9" w:rsidP="00470E1B">
      <w:pPr>
        <w:ind w:left="851" w:hanging="851"/>
      </w:pPr>
      <w:r>
        <w:t xml:space="preserve">19.15     </w:t>
      </w:r>
      <w:r w:rsidR="000424C6">
        <w:t>Discussion panel with response from:</w:t>
      </w:r>
    </w:p>
    <w:p w14:paraId="32B5BDDA" w14:textId="77777777" w:rsidR="000424C6" w:rsidRDefault="000424C6" w:rsidP="00B209CB">
      <w:pPr>
        <w:ind w:left="851"/>
      </w:pPr>
      <w:r>
        <w:t xml:space="preserve">Christa S. Clapp (OECD), </w:t>
      </w:r>
      <w:proofErr w:type="spellStart"/>
      <w:r w:rsidR="00B209CB">
        <w:t>Jochen</w:t>
      </w:r>
      <w:proofErr w:type="spellEnd"/>
      <w:r w:rsidR="00B209CB">
        <w:t xml:space="preserve"> </w:t>
      </w:r>
      <w:proofErr w:type="spellStart"/>
      <w:r w:rsidR="00B209CB">
        <w:t>Harnisch</w:t>
      </w:r>
      <w:proofErr w:type="spellEnd"/>
      <w:r w:rsidR="00B209CB">
        <w:t xml:space="preserve"> (</w:t>
      </w:r>
      <w:proofErr w:type="spellStart"/>
      <w:r w:rsidR="00B209CB">
        <w:t>KfW</w:t>
      </w:r>
      <w:proofErr w:type="spellEnd"/>
      <w:r w:rsidR="00B209CB">
        <w:t xml:space="preserve"> Development Bank), Vita  </w:t>
      </w:r>
      <w:r w:rsidR="00F617E9">
        <w:t xml:space="preserve">  </w:t>
      </w:r>
      <w:proofErr w:type="spellStart"/>
      <w:r w:rsidR="00B209CB">
        <w:t>Valiunaite</w:t>
      </w:r>
      <w:proofErr w:type="spellEnd"/>
      <w:r w:rsidR="00B209CB">
        <w:t xml:space="preserve"> (Government of Lithuania), Mark </w:t>
      </w:r>
      <w:proofErr w:type="spellStart"/>
      <w:r w:rsidR="00B209CB">
        <w:t>Storey</w:t>
      </w:r>
      <w:proofErr w:type="spellEnd"/>
      <w:r w:rsidR="00B209CB">
        <w:t xml:space="preserve"> (Government of Sweden, </w:t>
      </w:r>
      <w:proofErr w:type="spellStart"/>
      <w:r w:rsidR="00B209CB">
        <w:t>tbc</w:t>
      </w:r>
      <w:proofErr w:type="spellEnd"/>
      <w:r w:rsidR="00B209CB">
        <w:t>).</w:t>
      </w:r>
    </w:p>
    <w:p w14:paraId="01411490" w14:textId="77777777" w:rsidR="00B209CB" w:rsidRDefault="00B209CB" w:rsidP="00B209CB">
      <w:pPr>
        <w:ind w:left="851"/>
      </w:pPr>
    </w:p>
    <w:p w14:paraId="38BE8CEA" w14:textId="77777777" w:rsidR="00B209CB" w:rsidRDefault="00B209CB" w:rsidP="00F617E9">
      <w:r>
        <w:t xml:space="preserve">19.40  </w:t>
      </w:r>
      <w:r w:rsidR="00F617E9">
        <w:t xml:space="preserve">   </w:t>
      </w:r>
      <w:r>
        <w:t xml:space="preserve">Concluding </w:t>
      </w:r>
      <w:r w:rsidR="00F617E9">
        <w:t xml:space="preserve">remarks – Evans </w:t>
      </w:r>
      <w:proofErr w:type="spellStart"/>
      <w:r w:rsidR="00F617E9">
        <w:t>Njewa</w:t>
      </w:r>
      <w:proofErr w:type="spellEnd"/>
    </w:p>
    <w:p w14:paraId="0130B41F" w14:textId="77777777" w:rsidR="00B209CB" w:rsidRDefault="00B209CB" w:rsidP="00B209CB">
      <w:pPr>
        <w:ind w:left="851"/>
      </w:pPr>
    </w:p>
    <w:p w14:paraId="447AB04D" w14:textId="77777777" w:rsidR="00B209CB" w:rsidRPr="00E84F5B" w:rsidRDefault="00B209CB" w:rsidP="00B209CB">
      <w:pPr>
        <w:ind w:left="851"/>
        <w:rPr>
          <w:rFonts w:ascii="Times" w:hAnsi="Times" w:cs="Arial"/>
          <w:color w:val="222222"/>
          <w:sz w:val="20"/>
          <w:szCs w:val="20"/>
        </w:rPr>
      </w:pPr>
    </w:p>
    <w:p w14:paraId="31CA45CD" w14:textId="77777777" w:rsidR="00E84F5B" w:rsidRPr="00E84F5B" w:rsidRDefault="00E84F5B" w:rsidP="00E84F5B">
      <w:pPr>
        <w:rPr>
          <w:rFonts w:ascii="Times" w:hAnsi="Times" w:cs="Arial"/>
          <w:color w:val="222222"/>
          <w:sz w:val="20"/>
          <w:szCs w:val="20"/>
        </w:rPr>
      </w:pPr>
      <w:r w:rsidRPr="00E84F5B">
        <w:rPr>
          <w:rFonts w:ascii="Times" w:hAnsi="Times" w:cs="Arial"/>
          <w:color w:val="222222"/>
          <w:sz w:val="20"/>
          <w:szCs w:val="20"/>
        </w:rPr>
        <w:t> </w:t>
      </w:r>
    </w:p>
    <w:p w14:paraId="37E4A7E2" w14:textId="77777777" w:rsidR="00E84F5B" w:rsidRDefault="00E84F5B" w:rsidP="00E84F5B"/>
    <w:sectPr w:rsidR="00E84F5B" w:rsidSect="00CF4952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CC28C" w14:textId="77777777" w:rsidR="0086722C" w:rsidRDefault="0086722C" w:rsidP="00F75F79">
      <w:r>
        <w:separator/>
      </w:r>
    </w:p>
  </w:endnote>
  <w:endnote w:type="continuationSeparator" w:id="0">
    <w:p w14:paraId="25EFD95E" w14:textId="77777777" w:rsidR="0086722C" w:rsidRDefault="0086722C" w:rsidP="00F7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CA4A" w14:textId="77777777" w:rsidR="0086722C" w:rsidRDefault="0086722C" w:rsidP="00F75F79">
      <w:r>
        <w:separator/>
      </w:r>
    </w:p>
  </w:footnote>
  <w:footnote w:type="continuationSeparator" w:id="0">
    <w:p w14:paraId="442216CD" w14:textId="77777777" w:rsidR="0086722C" w:rsidRDefault="0086722C" w:rsidP="00F7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BFE44" w14:textId="77777777" w:rsidR="00F75F79" w:rsidRDefault="00F75F79">
    <w:pPr>
      <w:pStyle w:val="Header"/>
    </w:pPr>
    <w:r>
      <w:rPr>
        <w:noProof/>
        <w:sz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196D75C9" wp14:editId="174C4F01">
          <wp:simplePos x="0" y="0"/>
          <wp:positionH relativeFrom="margin">
            <wp:posOffset>3200400</wp:posOffset>
          </wp:positionH>
          <wp:positionV relativeFrom="margin">
            <wp:posOffset>-800100</wp:posOffset>
          </wp:positionV>
          <wp:extent cx="2091055" cy="697230"/>
          <wp:effectExtent l="0" t="0" r="0" b="0"/>
          <wp:wrapSquare wrapText="bothSides"/>
          <wp:docPr id="1" name="Picture 1" descr="can-euro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-europ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7F8891" wp14:editId="68A70D26">
          <wp:simplePos x="0" y="0"/>
          <wp:positionH relativeFrom="margin">
            <wp:posOffset>-914400</wp:posOffset>
          </wp:positionH>
          <wp:positionV relativeFrom="margin">
            <wp:posOffset>-685800</wp:posOffset>
          </wp:positionV>
          <wp:extent cx="2579370" cy="386715"/>
          <wp:effectExtent l="0" t="0" r="1143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5B"/>
    <w:rsid w:val="000017D8"/>
    <w:rsid w:val="000424C6"/>
    <w:rsid w:val="00253E70"/>
    <w:rsid w:val="00470E1B"/>
    <w:rsid w:val="0086722C"/>
    <w:rsid w:val="00B209CB"/>
    <w:rsid w:val="00C14A94"/>
    <w:rsid w:val="00CF4952"/>
    <w:rsid w:val="00E84F5B"/>
    <w:rsid w:val="00F617E9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EA1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24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4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79"/>
  </w:style>
  <w:style w:type="paragraph" w:styleId="Footer">
    <w:name w:val="footer"/>
    <w:basedOn w:val="Normal"/>
    <w:link w:val="FooterChar"/>
    <w:uiPriority w:val="99"/>
    <w:unhideWhenUsed/>
    <w:rsid w:val="00F75F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24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4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79"/>
  </w:style>
  <w:style w:type="paragraph" w:styleId="Footer">
    <w:name w:val="footer"/>
    <w:basedOn w:val="Normal"/>
    <w:link w:val="FooterChar"/>
    <w:uiPriority w:val="99"/>
    <w:unhideWhenUsed/>
    <w:rsid w:val="00F75F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 Europe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McLynn</dc:creator>
  <cp:lastModifiedBy>Isaiah</cp:lastModifiedBy>
  <cp:revision>2</cp:revision>
  <dcterms:created xsi:type="dcterms:W3CDTF">2012-05-17T19:59:00Z</dcterms:created>
  <dcterms:modified xsi:type="dcterms:W3CDTF">2012-05-17T19:59:00Z</dcterms:modified>
</cp:coreProperties>
</file>