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07" w:rsidRDefault="00B51707">
      <w:pPr>
        <w:rPr>
          <w:rStyle w:val="Strong"/>
          <w:i/>
          <w:iCs/>
        </w:rPr>
      </w:pPr>
    </w:p>
    <w:p w:rsidR="00B51707" w:rsidRDefault="00B51707">
      <w:pPr>
        <w:rPr>
          <w:rStyle w:val="Strong"/>
          <w:i/>
          <w:iCs/>
        </w:rPr>
      </w:pPr>
    </w:p>
    <w:p w:rsidR="0018014A" w:rsidRDefault="00B51707">
      <w:pPr>
        <w:rPr>
          <w:rStyle w:val="Strong"/>
          <w:i/>
          <w:iCs/>
          <w:sz w:val="40"/>
          <w:szCs w:val="40"/>
        </w:rPr>
      </w:pPr>
      <w:r w:rsidRPr="00AC45A0">
        <w:rPr>
          <w:rStyle w:val="Strong"/>
          <w:i/>
          <w:iCs/>
          <w:sz w:val="40"/>
          <w:szCs w:val="40"/>
        </w:rPr>
        <w:t>The Hope Green Revolution, an ambitious and revolu</w:t>
      </w:r>
      <w:r w:rsidR="00AC45A0">
        <w:rPr>
          <w:rStyle w:val="Strong"/>
          <w:i/>
          <w:iCs/>
          <w:sz w:val="40"/>
          <w:szCs w:val="40"/>
        </w:rPr>
        <w:t>tionary approach to addressing Climate C</w:t>
      </w:r>
      <w:r w:rsidRPr="00AC45A0">
        <w:rPr>
          <w:rStyle w:val="Strong"/>
          <w:i/>
          <w:iCs/>
          <w:sz w:val="40"/>
          <w:szCs w:val="40"/>
        </w:rPr>
        <w:t>h</w:t>
      </w:r>
      <w:r w:rsidR="0017359F" w:rsidRPr="00AC45A0">
        <w:rPr>
          <w:rStyle w:val="Strong"/>
          <w:i/>
          <w:iCs/>
          <w:sz w:val="40"/>
          <w:szCs w:val="40"/>
        </w:rPr>
        <w:t xml:space="preserve">ange in Imo state : Lessons Learnt in Tree Planting and Nurturing. </w:t>
      </w:r>
    </w:p>
    <w:p w:rsidR="001431DC" w:rsidRDefault="0018014A">
      <w:pPr>
        <w:rPr>
          <w:rStyle w:val="Strong"/>
          <w:i/>
          <w:iCs/>
          <w:sz w:val="40"/>
          <w:szCs w:val="40"/>
        </w:rPr>
      </w:pPr>
      <w:r>
        <w:t>The Global Climate Crisis is a defining moment and its effects are already with us. Today, the Race towards Net Zero is more strategic and important than it ever was. The United Nations Secretary General has warned that “we are in a life-or-death struggle for our own safety today and our survival tomorrow.” And to the Director General of the International Renewable Energy Agency, “We are staring into a terrifying abyss of irreversible climate consequences, if we fail to act.” Global Green politics is entering a new era; one that requires those who believe in the founding principles of Sustainable Development to stand up and be counted - The Time is Now.</w:t>
      </w:r>
    </w:p>
    <w:p w:rsidR="0018014A" w:rsidRPr="00AC45A0" w:rsidRDefault="0018014A">
      <w:pPr>
        <w:rPr>
          <w:rStyle w:val="Strong"/>
          <w:i/>
          <w:iCs/>
          <w:sz w:val="40"/>
          <w:szCs w:val="40"/>
        </w:rPr>
      </w:pPr>
    </w:p>
    <w:p w:rsidR="00B51707" w:rsidRDefault="00B51707" w:rsidP="00B51707">
      <w:pPr>
        <w:pStyle w:val="NormalWeb"/>
      </w:pPr>
      <w:r>
        <w:t>Governor Uzodinma also approved the holistic green strategies for a greener and new Imo, as the state officially goes green in November 2022 at Government House, Owerri</w:t>
      </w:r>
    </w:p>
    <w:p w:rsidR="00B51707" w:rsidRDefault="00B51707" w:rsidP="00B51707">
      <w:pPr>
        <w:pStyle w:val="NormalWeb"/>
      </w:pPr>
      <w:r>
        <w:t>Governor Hope Uzodinma directed all Imo sole administrators to plant 10,000 trees in their domain.</w:t>
      </w:r>
    </w:p>
    <w:p w:rsidR="00B51707" w:rsidRPr="00B51707" w:rsidRDefault="00B51707" w:rsidP="00B51707">
      <w:pPr>
        <w:pStyle w:val="NormalWeb"/>
      </w:pPr>
      <w:r w:rsidRPr="00B51707">
        <w:t xml:space="preserve"> In his address at the event, Governor Uzodinma disclosed that the Hope Green Revolution is an ambitious and revolutionary means to contain the climate change in the state and sub-Saharan Africa.</w:t>
      </w:r>
    </w:p>
    <w:p w:rsidR="00B51707" w:rsidRPr="00B51707" w:rsidRDefault="00B51707" w:rsidP="00B51707">
      <w:pPr>
        <w:spacing w:before="100" w:beforeAutospacing="1" w:after="100" w:afterAutospacing="1" w:line="240" w:lineRule="auto"/>
        <w:rPr>
          <w:rFonts w:ascii="Times New Roman" w:eastAsia="Times New Roman" w:hAnsi="Times New Roman" w:cs="Times New Roman"/>
          <w:sz w:val="24"/>
          <w:szCs w:val="24"/>
        </w:rPr>
      </w:pPr>
      <w:r w:rsidRPr="00B51707">
        <w:rPr>
          <w:rFonts w:ascii="Times New Roman" w:eastAsia="Times New Roman" w:hAnsi="Times New Roman" w:cs="Times New Roman"/>
          <w:sz w:val="24"/>
          <w:szCs w:val="24"/>
        </w:rPr>
        <w:t>The flag-off ceremony was an event of strategic stakeholders in climate finance, trade, investment, environment, health, transportation, among others</w:t>
      </w:r>
    </w:p>
    <w:p w:rsidR="00B51707" w:rsidRPr="00B51707" w:rsidRDefault="00B51707" w:rsidP="00B51707">
      <w:pPr>
        <w:spacing w:before="100" w:beforeAutospacing="1" w:after="100" w:afterAutospacing="1" w:line="240" w:lineRule="auto"/>
        <w:rPr>
          <w:rFonts w:ascii="Times New Roman" w:eastAsia="Times New Roman" w:hAnsi="Times New Roman" w:cs="Times New Roman"/>
          <w:sz w:val="24"/>
          <w:szCs w:val="24"/>
        </w:rPr>
      </w:pPr>
      <w:r w:rsidRPr="00B51707">
        <w:rPr>
          <w:rFonts w:ascii="Times New Roman" w:eastAsia="Times New Roman" w:hAnsi="Times New Roman" w:cs="Times New Roman"/>
          <w:sz w:val="24"/>
          <w:szCs w:val="24"/>
        </w:rPr>
        <w:t>Speaking earlier, the Managing Director/CEO of Numerix Development Limited, Engr. Babatunde Aina, highlighted the immediate take-off projects which are: Clean Cooking Technologies Deployment to be distributed and All-encompassing Retrofitting.</w:t>
      </w:r>
    </w:p>
    <w:p w:rsidR="00B51707" w:rsidRPr="00B51707" w:rsidRDefault="00B51707" w:rsidP="00B51707">
      <w:pPr>
        <w:spacing w:before="100" w:beforeAutospacing="1" w:after="100" w:afterAutospacing="1" w:line="240" w:lineRule="auto"/>
        <w:rPr>
          <w:rFonts w:ascii="Times New Roman" w:eastAsia="Times New Roman" w:hAnsi="Times New Roman" w:cs="Times New Roman"/>
          <w:sz w:val="24"/>
          <w:szCs w:val="24"/>
        </w:rPr>
      </w:pPr>
      <w:r w:rsidRPr="00B51707">
        <w:rPr>
          <w:rFonts w:ascii="Times New Roman" w:eastAsia="Times New Roman" w:hAnsi="Times New Roman" w:cs="Times New Roman"/>
          <w:sz w:val="24"/>
          <w:szCs w:val="24"/>
        </w:rPr>
        <w:lastRenderedPageBreak/>
        <w:t>Others include innovative economic tree planting and nurturing, training and capacity building for green job creation, and the Imo state carbon credit train, which aims to leave no one behind.</w:t>
      </w:r>
    </w:p>
    <w:p w:rsidR="00B51707" w:rsidRPr="00B51707" w:rsidRDefault="00BF1833" w:rsidP="00B517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an impeccable source we gathered that </w:t>
      </w:r>
      <w:r w:rsidR="00B51707" w:rsidRPr="00B51707">
        <w:rPr>
          <w:rFonts w:ascii="Times New Roman" w:eastAsia="Times New Roman" w:hAnsi="Times New Roman" w:cs="Times New Roman"/>
          <w:sz w:val="24"/>
          <w:szCs w:val="24"/>
        </w:rPr>
        <w:t xml:space="preserve"> the Imo</w:t>
      </w:r>
      <w:r w:rsidR="00DE5C42">
        <w:rPr>
          <w:rFonts w:ascii="Times New Roman" w:eastAsia="Times New Roman" w:hAnsi="Times New Roman" w:cs="Times New Roman"/>
          <w:sz w:val="24"/>
          <w:szCs w:val="24"/>
        </w:rPr>
        <w:t xml:space="preserve"> State  G</w:t>
      </w:r>
      <w:r w:rsidR="00B51707" w:rsidRPr="00B51707">
        <w:rPr>
          <w:rFonts w:ascii="Times New Roman" w:eastAsia="Times New Roman" w:hAnsi="Times New Roman" w:cs="Times New Roman"/>
          <w:sz w:val="24"/>
          <w:szCs w:val="24"/>
        </w:rPr>
        <w:t>overnment appointed and signed a joint venture partnership agreement with</w:t>
      </w:r>
      <w:r>
        <w:rPr>
          <w:rFonts w:ascii="Times New Roman" w:eastAsia="Times New Roman" w:hAnsi="Times New Roman" w:cs="Times New Roman"/>
          <w:sz w:val="24"/>
          <w:szCs w:val="24"/>
        </w:rPr>
        <w:t xml:space="preserve"> credible organizations nationally and internationally for carbon credit , carbon finance carbon income and carbon emissions reduction .</w:t>
      </w:r>
      <w:r w:rsidR="00B51707" w:rsidRPr="00B51707">
        <w:rPr>
          <w:rFonts w:ascii="Times New Roman" w:eastAsia="Times New Roman" w:hAnsi="Times New Roman" w:cs="Times New Roman"/>
          <w:sz w:val="24"/>
          <w:szCs w:val="24"/>
        </w:rPr>
        <w:t>.</w:t>
      </w:r>
    </w:p>
    <w:p w:rsidR="00495EDE" w:rsidRDefault="00495EDE" w:rsidP="00495EDE">
      <w:pPr>
        <w:spacing w:after="0" w:line="240" w:lineRule="auto"/>
        <w:jc w:val="center"/>
        <w:rPr>
          <w:rFonts w:ascii="Times New Roman" w:eastAsia="Times New Roman" w:hAnsi="Times New Roman" w:cs="Times New Roman"/>
          <w:color w:val="CCCCCC"/>
          <w:sz w:val="15"/>
          <w:szCs w:val="15"/>
        </w:rPr>
      </w:pPr>
    </w:p>
    <w:p w:rsidR="00B51707" w:rsidRPr="00495EDE" w:rsidRDefault="00495EDE" w:rsidP="00495EDE">
      <w:pPr>
        <w:spacing w:after="0" w:line="240" w:lineRule="auto"/>
        <w:jc w:val="center"/>
        <w:rPr>
          <w:rFonts w:ascii="Times New Roman" w:eastAsia="Times New Roman" w:hAnsi="Times New Roman" w:cs="Times New Roman"/>
          <w:color w:val="CCCCCC"/>
          <w:sz w:val="15"/>
          <w:szCs w:val="15"/>
        </w:rPr>
      </w:pPr>
      <w:r>
        <w:rPr>
          <w:rFonts w:ascii="Times New Roman" w:eastAsia="Times New Roman" w:hAnsi="Times New Roman" w:cs="Times New Roman"/>
          <w:sz w:val="24"/>
          <w:szCs w:val="24"/>
        </w:rPr>
        <w:t xml:space="preserve">It  was also learnt that </w:t>
      </w:r>
      <w:r w:rsidR="00B51707" w:rsidRPr="00B51707">
        <w:rPr>
          <w:rFonts w:ascii="Times New Roman" w:eastAsia="Times New Roman" w:hAnsi="Times New Roman" w:cs="Times New Roman"/>
          <w:sz w:val="24"/>
          <w:szCs w:val="24"/>
        </w:rPr>
        <w:t xml:space="preserve"> part of a Strategic Green Par</w:t>
      </w:r>
      <w:r>
        <w:rPr>
          <w:rFonts w:ascii="Times New Roman" w:eastAsia="Times New Roman" w:hAnsi="Times New Roman" w:cs="Times New Roman"/>
          <w:sz w:val="24"/>
          <w:szCs w:val="24"/>
        </w:rPr>
        <w:t xml:space="preserve">tnership Initiative in Imo State is quite commendable and unique No wonder </w:t>
      </w:r>
      <w:r w:rsidR="00B51707" w:rsidRPr="00B51707">
        <w:rPr>
          <w:rFonts w:ascii="Times New Roman" w:eastAsia="Times New Roman" w:hAnsi="Times New Roman" w:cs="Times New Roman"/>
          <w:sz w:val="24"/>
          <w:szCs w:val="24"/>
        </w:rPr>
        <w:t xml:space="preserve"> the Hope Green Revolution is the first of its kind in Sub-Saharan Africa because it goes beyond planting trees.</w:t>
      </w:r>
    </w:p>
    <w:p w:rsidR="00B51707" w:rsidRDefault="00B51707" w:rsidP="00B51707">
      <w:pPr>
        <w:pStyle w:val="NormalWeb"/>
      </w:pPr>
    </w:p>
    <w:p w:rsidR="00000000" w:rsidRPr="00AC45A0" w:rsidRDefault="00651AEF" w:rsidP="00AC45A0">
      <w:pPr>
        <w:pStyle w:val="NormalWeb"/>
        <w:numPr>
          <w:ilvl w:val="0"/>
          <w:numId w:val="1"/>
        </w:numPr>
      </w:pPr>
      <w:r w:rsidRPr="00AC45A0">
        <w:t>Tree planting is one of the best ways to slow down, prevent or counter global warming.</w:t>
      </w:r>
      <w:r w:rsidRPr="00AC45A0">
        <w:rPr>
          <w:lang/>
        </w:rPr>
        <w:t xml:space="preserve"> </w:t>
      </w:r>
      <w:r w:rsidRPr="00AC45A0">
        <w:t>T</w:t>
      </w:r>
      <w:r w:rsidRPr="00AC45A0">
        <w:rPr>
          <w:lang/>
        </w:rPr>
        <w:t>he following below will elaborate on the importance of tree planting.</w:t>
      </w:r>
      <w:r w:rsidRPr="00AC45A0">
        <w:t xml:space="preserve"> </w:t>
      </w:r>
    </w:p>
    <w:p w:rsidR="00FE0086" w:rsidRDefault="00AC45A0" w:rsidP="00FE0086">
      <w:pPr>
        <w:pStyle w:val="NormalWeb"/>
      </w:pPr>
      <w:r>
        <w:rPr>
          <w:b/>
          <w:bCs/>
          <w:lang/>
        </w:rPr>
        <w:t xml:space="preserve">The </w:t>
      </w:r>
      <w:r>
        <w:rPr>
          <w:b/>
          <w:bCs/>
        </w:rPr>
        <w:t>E</w:t>
      </w:r>
      <w:r w:rsidR="00651AEF" w:rsidRPr="00AC45A0">
        <w:rPr>
          <w:b/>
          <w:bCs/>
          <w:lang/>
        </w:rPr>
        <w:t>nvironment</w:t>
      </w:r>
      <w:r>
        <w:rPr>
          <w:lang/>
        </w:rPr>
        <w:t xml:space="preserve">: </w:t>
      </w:r>
      <w:r>
        <w:t>Tr</w:t>
      </w:r>
      <w:r w:rsidR="00651AEF" w:rsidRPr="00AC45A0">
        <w:rPr>
          <w:lang/>
        </w:rPr>
        <w:t>ee p</w:t>
      </w:r>
      <w:r w:rsidR="00651AEF" w:rsidRPr="00AC45A0">
        <w:t>lanting is one of the simpl</w:t>
      </w:r>
      <w:r w:rsidR="00651AEF" w:rsidRPr="00AC45A0">
        <w:t>est and most effective ways of tackling climate change causes by greenhouse gas</w:t>
      </w:r>
      <w:r>
        <w:t xml:space="preserve">es </w:t>
      </w:r>
      <w:r w:rsidR="00651AEF" w:rsidRPr="00AC45A0">
        <w:t>: As trees grow they absorb carbon dioxide, a major greenhouse gas in the atmosphere and store it in their woods, plant matter and under the soil and releasing oxygen into the a</w:t>
      </w:r>
      <w:r w:rsidR="00651AEF" w:rsidRPr="00AC45A0">
        <w:t>tmosphere. When communities plant trees they can help to reduce the impacts of climate change in their l</w:t>
      </w:r>
      <w:r w:rsidR="00495EDE">
        <w:t>ocal area and around the world</w:t>
      </w:r>
    </w:p>
    <w:p w:rsidR="00FE0086" w:rsidRDefault="00651AEF" w:rsidP="00FE0086">
      <w:pPr>
        <w:pStyle w:val="NormalWeb"/>
      </w:pPr>
      <w:r w:rsidRPr="00AC45A0">
        <w:rPr>
          <w:lang/>
        </w:rPr>
        <w:t xml:space="preserve"> </w:t>
      </w:r>
      <w:r w:rsidR="00FE0086">
        <w:t>Governor Uzodinma also approved the holistic green strategies for a greener and new Imo, as the state officially goes green in November 2022 at Government House, Owerri</w:t>
      </w:r>
    </w:p>
    <w:p w:rsidR="00FE0086" w:rsidRDefault="00FE0086" w:rsidP="00FE0086">
      <w:pPr>
        <w:pStyle w:val="NormalWeb"/>
      </w:pPr>
      <w:r>
        <w:t>Governor Hope Uzodinma directed all Imo sole administrators to plant 10,000 trees in their domain.</w:t>
      </w:r>
    </w:p>
    <w:p w:rsidR="00FE0086" w:rsidRDefault="00FE0086" w:rsidP="00FE0086">
      <w:pPr>
        <w:pStyle w:val="NormalWeb"/>
        <w:numPr>
          <w:ilvl w:val="0"/>
          <w:numId w:val="1"/>
        </w:numPr>
      </w:pPr>
      <w:r>
        <w:t>in his address at the event, Governor Uzodinma disclosed that the Hope Green Revolution is an ambitious and revolutionary means to contain the climate change in the state and sub-Saharan Africa.</w:t>
      </w:r>
    </w:p>
    <w:p w:rsidR="00FE0086" w:rsidRDefault="00FE0086" w:rsidP="00FE0086">
      <w:pPr>
        <w:pStyle w:val="NormalWeb"/>
        <w:numPr>
          <w:ilvl w:val="0"/>
          <w:numId w:val="1"/>
        </w:numPr>
      </w:pPr>
      <w:r>
        <w:t>The flag-off ceremony was an event of strategic stakeholders in climate finance, trade, investment, environment, health, transportation, among others</w:t>
      </w:r>
    </w:p>
    <w:p w:rsidR="00FE0086" w:rsidRDefault="00FE0086" w:rsidP="00FE0086">
      <w:pPr>
        <w:pStyle w:val="NormalWeb"/>
        <w:numPr>
          <w:ilvl w:val="0"/>
          <w:numId w:val="1"/>
        </w:numPr>
      </w:pPr>
      <w:r>
        <w:t>Speaking earlier, the Managing Director/CEO of Numerix Development Limited, Engr. Babatunde Aina, highlighted the immediate take-off projects which are: Clean Cooking Technologies Deployment to be distributed and All-encompassing Retrofitting.</w:t>
      </w:r>
    </w:p>
    <w:p w:rsidR="00FE0086" w:rsidRDefault="00FE0086" w:rsidP="00FE0086">
      <w:pPr>
        <w:pStyle w:val="NormalWeb"/>
        <w:numPr>
          <w:ilvl w:val="0"/>
          <w:numId w:val="1"/>
        </w:numPr>
      </w:pPr>
      <w:r>
        <w:t>Others include innovative economic tree planting and nurturing, training and capacity building for green job creation, and the Imo state carbon credit train, which aims to leave no one behind.</w:t>
      </w:r>
    </w:p>
    <w:p w:rsidR="00FE0086" w:rsidRDefault="00FE0086" w:rsidP="00FE0086">
      <w:pPr>
        <w:pStyle w:val="NormalWeb"/>
        <w:numPr>
          <w:ilvl w:val="0"/>
          <w:numId w:val="1"/>
        </w:numPr>
      </w:pPr>
      <w:r>
        <w:lastRenderedPageBreak/>
        <w:t xml:space="preserve">According to Engr Aina, the Imo government appointed and signed a joint venture partnership agreement with his company and Summit Innovative and Synergy Limited in Nigeria for carbon credits, carbon finance, carbon income, and carbon emissions </w:t>
      </w:r>
    </w:p>
    <w:p w:rsidR="00FE0086" w:rsidRDefault="00FE0086" w:rsidP="00FE0086">
      <w:pPr>
        <w:pStyle w:val="NormalWeb"/>
        <w:numPr>
          <w:ilvl w:val="0"/>
          <w:numId w:val="1"/>
        </w:numPr>
      </w:pPr>
      <w:r>
        <w:t>reduction.</w:t>
      </w:r>
    </w:p>
    <w:p w:rsidR="00FE7288" w:rsidRDefault="00FE0086" w:rsidP="00FE0086">
      <w:pPr>
        <w:pStyle w:val="NormalWeb"/>
        <w:numPr>
          <w:ilvl w:val="0"/>
          <w:numId w:val="1"/>
        </w:numPr>
      </w:pPr>
      <w:r w:rsidRPr="00FE0086">
        <w:t xml:space="preserve"> </w:t>
      </w:r>
      <w:r>
        <w:t>He stated that the effort is part of a Strategic Green Partnership Initiative, and that the Hope Green Revolution is the first of its kind in Sub-Saharan Africa because it goes beyond planting trees.</w:t>
      </w:r>
    </w:p>
    <w:p w:rsidR="0018014A" w:rsidRDefault="0018014A" w:rsidP="0018014A">
      <w:pPr>
        <w:pStyle w:val="NormalWeb"/>
      </w:pPr>
    </w:p>
    <w:p w:rsidR="0018014A" w:rsidRDefault="0018014A" w:rsidP="0018014A">
      <w:pPr>
        <w:pStyle w:val="NormalWeb"/>
      </w:pPr>
    </w:p>
    <w:p w:rsidR="0018014A" w:rsidRDefault="0018014A" w:rsidP="0018014A">
      <w:pPr>
        <w:pStyle w:val="NormalWeb"/>
      </w:pPr>
    </w:p>
    <w:p w:rsidR="00FE0086" w:rsidRDefault="00FE7288" w:rsidP="00FE0086">
      <w:pPr>
        <w:pStyle w:val="NormalWeb"/>
        <w:numPr>
          <w:ilvl w:val="0"/>
          <w:numId w:val="1"/>
        </w:numPr>
      </w:pPr>
      <w:r w:rsidRPr="00FE7288">
        <w:t xml:space="preserve"> https://www.youtube.com/watch?v=4kZAB_VZnj8</w:t>
      </w:r>
    </w:p>
    <w:p w:rsidR="00FE7288" w:rsidRDefault="00FE7288" w:rsidP="00FE0086">
      <w:pPr>
        <w:pStyle w:val="NormalWeb"/>
        <w:numPr>
          <w:ilvl w:val="0"/>
          <w:numId w:val="1"/>
        </w:numPr>
      </w:pPr>
    </w:p>
    <w:p w:rsidR="00FE0086" w:rsidRDefault="00FE0086" w:rsidP="00FE0086">
      <w:pPr>
        <w:pStyle w:val="NormalWeb"/>
        <w:numPr>
          <w:ilvl w:val="0"/>
          <w:numId w:val="1"/>
        </w:numPr>
      </w:pPr>
    </w:p>
    <w:p w:rsidR="00000000" w:rsidRDefault="00651AEF" w:rsidP="00FE0086">
      <w:pPr>
        <w:pStyle w:val="NormalWeb"/>
        <w:ind w:left="720"/>
      </w:pPr>
    </w:p>
    <w:p w:rsidR="00FE0086" w:rsidRPr="00AC45A0" w:rsidRDefault="00FE0086" w:rsidP="00FE0086">
      <w:pPr>
        <w:pStyle w:val="NormalWeb"/>
        <w:ind w:left="720"/>
      </w:pPr>
    </w:p>
    <w:p w:rsidR="00B51707" w:rsidRDefault="00B51707" w:rsidP="00B51707">
      <w:pPr>
        <w:pStyle w:val="NormalWeb"/>
      </w:pPr>
    </w:p>
    <w:p w:rsidR="009669A1" w:rsidRPr="009669A1" w:rsidRDefault="009669A1" w:rsidP="009669A1">
      <w:pPr>
        <w:spacing w:before="100" w:beforeAutospacing="1" w:after="100" w:afterAutospacing="1" w:line="240" w:lineRule="auto"/>
        <w:rPr>
          <w:rFonts w:ascii="Times New Roman" w:eastAsia="Times New Roman" w:hAnsi="Times New Roman" w:cs="Times New Roman"/>
          <w:sz w:val="24"/>
          <w:szCs w:val="24"/>
        </w:rPr>
      </w:pPr>
      <w:r w:rsidRPr="009669A1">
        <w:rPr>
          <w:rFonts w:ascii="Times New Roman" w:eastAsia="Times New Roman" w:hAnsi="Times New Roman" w:cs="Times New Roman"/>
          <w:sz w:val="24"/>
          <w:szCs w:val="24"/>
        </w:rPr>
        <w:t>Uzodimma gave the order on Tuesday at the flag-off of the tree planting initiative and launch of the Hope Green Revolution in collaboration with development partners – Numerix Development Limited(NDL) and Summit Innovative and Synergy Ltd in Owerri.</w:t>
      </w:r>
    </w:p>
    <w:p w:rsidR="009669A1" w:rsidRPr="009669A1" w:rsidRDefault="009669A1" w:rsidP="009669A1">
      <w:pPr>
        <w:spacing w:before="100" w:beforeAutospacing="1" w:after="100" w:afterAutospacing="1" w:line="240" w:lineRule="auto"/>
        <w:rPr>
          <w:rFonts w:ascii="Times New Roman" w:eastAsia="Times New Roman" w:hAnsi="Times New Roman" w:cs="Times New Roman"/>
          <w:sz w:val="24"/>
          <w:szCs w:val="24"/>
        </w:rPr>
      </w:pPr>
      <w:r w:rsidRPr="009669A1">
        <w:rPr>
          <w:rFonts w:ascii="Times New Roman" w:eastAsia="Times New Roman" w:hAnsi="Times New Roman" w:cs="Times New Roman"/>
          <w:sz w:val="24"/>
          <w:szCs w:val="24"/>
        </w:rPr>
        <w:t>The governor noted that it the tree-planting project would deal with such natural disasters as floods and erosion.</w:t>
      </w:r>
    </w:p>
    <w:p w:rsidR="009669A1" w:rsidRPr="009669A1" w:rsidRDefault="009669A1" w:rsidP="009669A1">
      <w:pPr>
        <w:spacing w:before="100" w:beforeAutospacing="1" w:after="100" w:afterAutospacing="1" w:line="240" w:lineRule="auto"/>
        <w:rPr>
          <w:rFonts w:ascii="Times New Roman" w:eastAsia="Times New Roman" w:hAnsi="Times New Roman" w:cs="Times New Roman"/>
          <w:sz w:val="24"/>
          <w:szCs w:val="24"/>
        </w:rPr>
      </w:pPr>
      <w:r w:rsidRPr="009669A1">
        <w:rPr>
          <w:rFonts w:ascii="Times New Roman" w:eastAsia="Times New Roman" w:hAnsi="Times New Roman" w:cs="Times New Roman"/>
          <w:sz w:val="24"/>
          <w:szCs w:val="24"/>
        </w:rPr>
        <w:t>He urged all to consider tree-planting and other measures against environmental abuse as a panacea to solving the threatening climate change.</w:t>
      </w:r>
    </w:p>
    <w:p w:rsidR="009669A1" w:rsidRPr="009669A1" w:rsidRDefault="009669A1" w:rsidP="009669A1">
      <w:pPr>
        <w:spacing w:before="100" w:beforeAutospacing="1" w:after="100" w:afterAutospacing="1" w:line="240" w:lineRule="auto"/>
        <w:rPr>
          <w:rFonts w:ascii="Times New Roman" w:eastAsia="Times New Roman" w:hAnsi="Times New Roman" w:cs="Times New Roman"/>
          <w:sz w:val="24"/>
          <w:szCs w:val="24"/>
        </w:rPr>
      </w:pPr>
      <w:r w:rsidRPr="009669A1">
        <w:rPr>
          <w:rFonts w:ascii="Times New Roman" w:eastAsia="Times New Roman" w:hAnsi="Times New Roman" w:cs="Times New Roman"/>
          <w:sz w:val="24"/>
          <w:szCs w:val="24"/>
        </w:rPr>
        <w:t>The governor also directed the twenty-seven council chairmen to take the lead by planting at least ten thousand trees in their council areas.</w:t>
      </w:r>
    </w:p>
    <w:p w:rsidR="009669A1" w:rsidRPr="009669A1" w:rsidRDefault="009669A1" w:rsidP="009669A1">
      <w:pPr>
        <w:spacing w:before="100" w:beforeAutospacing="1" w:after="100" w:afterAutospacing="1" w:line="240" w:lineRule="auto"/>
        <w:rPr>
          <w:rFonts w:ascii="Times New Roman" w:eastAsia="Times New Roman" w:hAnsi="Times New Roman" w:cs="Times New Roman"/>
          <w:sz w:val="24"/>
          <w:szCs w:val="24"/>
        </w:rPr>
      </w:pPr>
      <w:r w:rsidRPr="009669A1">
        <w:rPr>
          <w:rFonts w:ascii="Times New Roman" w:eastAsia="Times New Roman" w:hAnsi="Times New Roman" w:cs="Times New Roman"/>
          <w:sz w:val="24"/>
          <w:szCs w:val="24"/>
        </w:rPr>
        <w:t>“I have been informed that through the launch of the ‘Hope Green Revolution, which is the first of its kind in sub – Saharan Africa, we shall reap the benefits economically, ecologically and socially.</w:t>
      </w:r>
    </w:p>
    <w:p w:rsidR="009669A1" w:rsidRDefault="009669A1" w:rsidP="009669A1">
      <w:pPr>
        <w:spacing w:after="0" w:line="240" w:lineRule="auto"/>
        <w:rPr>
          <w:rFonts w:ascii="Times New Roman" w:eastAsia="Times New Roman" w:hAnsi="Times New Roman" w:cs="Times New Roman"/>
          <w:noProof/>
          <w:color w:val="0000FF"/>
          <w:sz w:val="24"/>
          <w:szCs w:val="24"/>
        </w:rPr>
      </w:pPr>
    </w:p>
    <w:p w:rsidR="009669A1" w:rsidRDefault="009669A1" w:rsidP="009669A1">
      <w:pPr>
        <w:spacing w:after="0" w:line="240" w:lineRule="auto"/>
        <w:rPr>
          <w:rFonts w:ascii="Times New Roman" w:eastAsia="Times New Roman" w:hAnsi="Times New Roman" w:cs="Times New Roman"/>
          <w:noProof/>
          <w:color w:val="0000FF"/>
          <w:sz w:val="24"/>
          <w:szCs w:val="24"/>
        </w:rPr>
      </w:pPr>
    </w:p>
    <w:p w:rsidR="009669A1" w:rsidRDefault="009669A1" w:rsidP="009669A1">
      <w:pPr>
        <w:spacing w:after="0" w:line="240" w:lineRule="auto"/>
        <w:rPr>
          <w:rFonts w:ascii="Times New Roman" w:eastAsia="Times New Roman" w:hAnsi="Times New Roman" w:cs="Times New Roman"/>
          <w:noProof/>
          <w:color w:val="0000FF"/>
          <w:sz w:val="24"/>
          <w:szCs w:val="24"/>
        </w:rPr>
      </w:pPr>
    </w:p>
    <w:p w:rsidR="009669A1" w:rsidRPr="009669A1" w:rsidRDefault="009669A1" w:rsidP="009669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934200" cy="857250"/>
            <wp:effectExtent l="19050" t="0" r="0" b="0"/>
            <wp:docPr id="1" name="Picture 1" descr="https://independent.ng/wp-content/uploads/inl-telegra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dependent.ng/wp-content/uploads/inl-telegram.png">
                      <a:hlinkClick r:id="rId7"/>
                    </pic:cNvPr>
                    <pic:cNvPicPr>
                      <a:picLocks noChangeAspect="1" noChangeArrowheads="1"/>
                    </pic:cNvPicPr>
                  </pic:nvPicPr>
                  <pic:blipFill>
                    <a:blip r:embed="rId8"/>
                    <a:srcRect/>
                    <a:stretch>
                      <a:fillRect/>
                    </a:stretch>
                  </pic:blipFill>
                  <pic:spPr bwMode="auto">
                    <a:xfrm>
                      <a:off x="0" y="0"/>
                      <a:ext cx="6934200" cy="857250"/>
                    </a:xfrm>
                    <a:prstGeom prst="rect">
                      <a:avLst/>
                    </a:prstGeom>
                    <a:noFill/>
                    <a:ln w="9525">
                      <a:noFill/>
                      <a:miter lim="800000"/>
                      <a:headEnd/>
                      <a:tailEnd/>
                    </a:ln>
                  </pic:spPr>
                </pic:pic>
              </a:graphicData>
            </a:graphic>
          </wp:inline>
        </w:drawing>
      </w:r>
    </w:p>
    <w:p w:rsidR="009669A1" w:rsidRDefault="009669A1" w:rsidP="009669A1">
      <w:pPr>
        <w:pStyle w:val="NormalWeb"/>
      </w:pPr>
    </w:p>
    <w:p w:rsidR="009669A1" w:rsidRDefault="009669A1" w:rsidP="009669A1">
      <w:pPr>
        <w:pStyle w:val="NormalWeb"/>
      </w:pPr>
    </w:p>
    <w:p w:rsidR="009669A1" w:rsidRDefault="009669A1" w:rsidP="009669A1">
      <w:pPr>
        <w:pStyle w:val="NormalWeb"/>
      </w:pPr>
    </w:p>
    <w:p w:rsidR="009669A1" w:rsidRDefault="009669A1" w:rsidP="009669A1">
      <w:pPr>
        <w:pStyle w:val="NormalWeb"/>
      </w:pPr>
    </w:p>
    <w:p w:rsidR="009669A1" w:rsidRDefault="009669A1" w:rsidP="009669A1">
      <w:pPr>
        <w:pStyle w:val="NormalWeb"/>
      </w:pPr>
      <w:r>
        <w:t>It is remarkable that this event is taking place at a time when Nigeria has just experienced the worst type of flooding in recent history. As a result, many Nigerians lost their lives and property, while many more were displaced from their homes. As we speak, many Nigerians are yet to return to their homes, and we are all praying for the rains to abate and for the floods to recede.</w:t>
      </w:r>
    </w:p>
    <w:p w:rsidR="009669A1" w:rsidRDefault="009669A1" w:rsidP="009669A1">
      <w:pPr>
        <w:pStyle w:val="NormalWeb"/>
      </w:pPr>
      <w:r>
        <w:t>“The “Hope Green Revolution” is an ambitious and revolutionary movement to address these anxieties and other consequences of extreme weather. Thus, this event could not have come at a better time”.Uzodimma stated.</w:t>
      </w:r>
    </w:p>
    <w:p w:rsidR="009669A1" w:rsidRDefault="009669A1" w:rsidP="009669A1">
      <w:pPr>
        <w:pStyle w:val="NormalWeb"/>
      </w:pPr>
      <w:r>
        <w:t>The Managing Director of NDL, Babatunde Aina had earlier, during the launch, disclosed that Imo State could reap at least $10bn in foreign direct investment if it could key into the Global Green Transmission Agenda, otherwise called Green Transition and Sustainable Economic Growth in Africa.</w:t>
      </w:r>
    </w:p>
    <w:p w:rsidR="009669A1" w:rsidRDefault="009669A1" w:rsidP="009669A1">
      <w:pPr>
        <w:pStyle w:val="NormalWeb"/>
      </w:pPr>
      <w:r>
        <w:t>According to Aina, a yearly $100bn is said to have been allocated to developing countries for environment-related projects but regretted that Africa as a whole is not able to assess up to 4% of the funds meant for projects, ranging from power to transportation and infrastructure, among others.</w:t>
      </w:r>
    </w:p>
    <w:p w:rsidR="00B51707" w:rsidRDefault="00B51707"/>
    <w:sectPr w:rsidR="00B51707" w:rsidSect="00C2696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EF" w:rsidRDefault="00651AEF" w:rsidP="009669A1">
      <w:pPr>
        <w:spacing w:after="0" w:line="240" w:lineRule="auto"/>
      </w:pPr>
      <w:r>
        <w:separator/>
      </w:r>
    </w:p>
  </w:endnote>
  <w:endnote w:type="continuationSeparator" w:id="1">
    <w:p w:rsidR="00651AEF" w:rsidRDefault="00651AEF" w:rsidP="00966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9A1" w:rsidRDefault="009669A1" w:rsidP="009669A1">
    <w:pPr>
      <w:pStyle w:val="NormalWeb"/>
    </w:pPr>
    <w:r>
      <w:t>“I sincerely look forward to these benefits, which would include a safer and healthier environment, job creation and opportunities for increased internal revenue generation.</w:t>
    </w:r>
  </w:p>
  <w:p w:rsidR="009669A1" w:rsidRDefault="009669A1" w:rsidP="009669A1">
    <w:pPr>
      <w:pStyle w:val="NormalWeb"/>
    </w:pPr>
    <w:r>
      <w:t>“As our own modest contribution to the realization of this lofty idea, I hereby direct the Chairmen of the 27 Local Government Areas in the state to plant a minimum of ten thousand trees in their domain within the next six months.</w:t>
    </w:r>
  </w:p>
  <w:p w:rsidR="009669A1" w:rsidRDefault="009669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EF" w:rsidRDefault="00651AEF" w:rsidP="009669A1">
      <w:pPr>
        <w:spacing w:after="0" w:line="240" w:lineRule="auto"/>
      </w:pPr>
      <w:r>
        <w:separator/>
      </w:r>
    </w:p>
  </w:footnote>
  <w:footnote w:type="continuationSeparator" w:id="1">
    <w:p w:rsidR="00651AEF" w:rsidRDefault="00651AEF" w:rsidP="009669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00515"/>
    <w:multiLevelType w:val="hybridMultilevel"/>
    <w:tmpl w:val="666A601C"/>
    <w:lvl w:ilvl="0" w:tplc="A65CBA84">
      <w:start w:val="1"/>
      <w:numFmt w:val="bullet"/>
      <w:lvlText w:val=""/>
      <w:lvlJc w:val="left"/>
      <w:pPr>
        <w:tabs>
          <w:tab w:val="num" w:pos="720"/>
        </w:tabs>
        <w:ind w:left="720" w:hanging="360"/>
      </w:pPr>
      <w:rPr>
        <w:rFonts w:ascii="Wingdings 3" w:hAnsi="Wingdings 3" w:hint="default"/>
      </w:rPr>
    </w:lvl>
    <w:lvl w:ilvl="1" w:tplc="D3202E78" w:tentative="1">
      <w:start w:val="1"/>
      <w:numFmt w:val="bullet"/>
      <w:lvlText w:val=""/>
      <w:lvlJc w:val="left"/>
      <w:pPr>
        <w:tabs>
          <w:tab w:val="num" w:pos="1440"/>
        </w:tabs>
        <w:ind w:left="1440" w:hanging="360"/>
      </w:pPr>
      <w:rPr>
        <w:rFonts w:ascii="Wingdings 3" w:hAnsi="Wingdings 3" w:hint="default"/>
      </w:rPr>
    </w:lvl>
    <w:lvl w:ilvl="2" w:tplc="129E73E6" w:tentative="1">
      <w:start w:val="1"/>
      <w:numFmt w:val="bullet"/>
      <w:lvlText w:val=""/>
      <w:lvlJc w:val="left"/>
      <w:pPr>
        <w:tabs>
          <w:tab w:val="num" w:pos="2160"/>
        </w:tabs>
        <w:ind w:left="2160" w:hanging="360"/>
      </w:pPr>
      <w:rPr>
        <w:rFonts w:ascii="Wingdings 3" w:hAnsi="Wingdings 3" w:hint="default"/>
      </w:rPr>
    </w:lvl>
    <w:lvl w:ilvl="3" w:tplc="D2ACB292" w:tentative="1">
      <w:start w:val="1"/>
      <w:numFmt w:val="bullet"/>
      <w:lvlText w:val=""/>
      <w:lvlJc w:val="left"/>
      <w:pPr>
        <w:tabs>
          <w:tab w:val="num" w:pos="2880"/>
        </w:tabs>
        <w:ind w:left="2880" w:hanging="360"/>
      </w:pPr>
      <w:rPr>
        <w:rFonts w:ascii="Wingdings 3" w:hAnsi="Wingdings 3" w:hint="default"/>
      </w:rPr>
    </w:lvl>
    <w:lvl w:ilvl="4" w:tplc="42182912" w:tentative="1">
      <w:start w:val="1"/>
      <w:numFmt w:val="bullet"/>
      <w:lvlText w:val=""/>
      <w:lvlJc w:val="left"/>
      <w:pPr>
        <w:tabs>
          <w:tab w:val="num" w:pos="3600"/>
        </w:tabs>
        <w:ind w:left="3600" w:hanging="360"/>
      </w:pPr>
      <w:rPr>
        <w:rFonts w:ascii="Wingdings 3" w:hAnsi="Wingdings 3" w:hint="default"/>
      </w:rPr>
    </w:lvl>
    <w:lvl w:ilvl="5" w:tplc="1DBAC8C8" w:tentative="1">
      <w:start w:val="1"/>
      <w:numFmt w:val="bullet"/>
      <w:lvlText w:val=""/>
      <w:lvlJc w:val="left"/>
      <w:pPr>
        <w:tabs>
          <w:tab w:val="num" w:pos="4320"/>
        </w:tabs>
        <w:ind w:left="4320" w:hanging="360"/>
      </w:pPr>
      <w:rPr>
        <w:rFonts w:ascii="Wingdings 3" w:hAnsi="Wingdings 3" w:hint="default"/>
      </w:rPr>
    </w:lvl>
    <w:lvl w:ilvl="6" w:tplc="2C1C7D70" w:tentative="1">
      <w:start w:val="1"/>
      <w:numFmt w:val="bullet"/>
      <w:lvlText w:val=""/>
      <w:lvlJc w:val="left"/>
      <w:pPr>
        <w:tabs>
          <w:tab w:val="num" w:pos="5040"/>
        </w:tabs>
        <w:ind w:left="5040" w:hanging="360"/>
      </w:pPr>
      <w:rPr>
        <w:rFonts w:ascii="Wingdings 3" w:hAnsi="Wingdings 3" w:hint="default"/>
      </w:rPr>
    </w:lvl>
    <w:lvl w:ilvl="7" w:tplc="AE963A28" w:tentative="1">
      <w:start w:val="1"/>
      <w:numFmt w:val="bullet"/>
      <w:lvlText w:val=""/>
      <w:lvlJc w:val="left"/>
      <w:pPr>
        <w:tabs>
          <w:tab w:val="num" w:pos="5760"/>
        </w:tabs>
        <w:ind w:left="5760" w:hanging="360"/>
      </w:pPr>
      <w:rPr>
        <w:rFonts w:ascii="Wingdings 3" w:hAnsi="Wingdings 3" w:hint="default"/>
      </w:rPr>
    </w:lvl>
    <w:lvl w:ilvl="8" w:tplc="8ACAF09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1707"/>
    <w:rsid w:val="001431DC"/>
    <w:rsid w:val="0017359F"/>
    <w:rsid w:val="0018014A"/>
    <w:rsid w:val="001968FB"/>
    <w:rsid w:val="0044596D"/>
    <w:rsid w:val="00495EDE"/>
    <w:rsid w:val="00651AEF"/>
    <w:rsid w:val="007309DE"/>
    <w:rsid w:val="00951248"/>
    <w:rsid w:val="009669A1"/>
    <w:rsid w:val="00AC45A0"/>
    <w:rsid w:val="00B51707"/>
    <w:rsid w:val="00BF1833"/>
    <w:rsid w:val="00C2696F"/>
    <w:rsid w:val="00DE5C42"/>
    <w:rsid w:val="00E83F0B"/>
    <w:rsid w:val="00EC2D16"/>
    <w:rsid w:val="00EF67DB"/>
    <w:rsid w:val="00F02A1D"/>
    <w:rsid w:val="00FE0086"/>
    <w:rsid w:val="00FE7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6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1707"/>
    <w:rPr>
      <w:b/>
      <w:bCs/>
    </w:rPr>
  </w:style>
  <w:style w:type="paragraph" w:styleId="NormalWeb">
    <w:name w:val="Normal (Web)"/>
    <w:basedOn w:val="Normal"/>
    <w:uiPriority w:val="99"/>
    <w:semiHidden/>
    <w:unhideWhenUsed/>
    <w:rsid w:val="00B517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A1"/>
    <w:rPr>
      <w:rFonts w:ascii="Tahoma" w:hAnsi="Tahoma" w:cs="Tahoma"/>
      <w:sz w:val="16"/>
      <w:szCs w:val="16"/>
    </w:rPr>
  </w:style>
  <w:style w:type="paragraph" w:styleId="Header">
    <w:name w:val="header"/>
    <w:basedOn w:val="Normal"/>
    <w:link w:val="HeaderChar"/>
    <w:uiPriority w:val="99"/>
    <w:semiHidden/>
    <w:unhideWhenUsed/>
    <w:rsid w:val="009669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9A1"/>
  </w:style>
  <w:style w:type="paragraph" w:styleId="Footer">
    <w:name w:val="footer"/>
    <w:basedOn w:val="Normal"/>
    <w:link w:val="FooterChar"/>
    <w:uiPriority w:val="99"/>
    <w:semiHidden/>
    <w:unhideWhenUsed/>
    <w:rsid w:val="00966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69A1"/>
  </w:style>
</w:styles>
</file>

<file path=word/webSettings.xml><?xml version="1.0" encoding="utf-8"?>
<w:webSettings xmlns:r="http://schemas.openxmlformats.org/officeDocument/2006/relationships" xmlns:w="http://schemas.openxmlformats.org/wordprocessingml/2006/main">
  <w:divs>
    <w:div w:id="69543865">
      <w:bodyDiv w:val="1"/>
      <w:marLeft w:val="0"/>
      <w:marRight w:val="0"/>
      <w:marTop w:val="0"/>
      <w:marBottom w:val="0"/>
      <w:divBdr>
        <w:top w:val="none" w:sz="0" w:space="0" w:color="auto"/>
        <w:left w:val="none" w:sz="0" w:space="0" w:color="auto"/>
        <w:bottom w:val="none" w:sz="0" w:space="0" w:color="auto"/>
        <w:right w:val="none" w:sz="0" w:space="0" w:color="auto"/>
      </w:divBdr>
    </w:div>
    <w:div w:id="862791047">
      <w:bodyDiv w:val="1"/>
      <w:marLeft w:val="0"/>
      <w:marRight w:val="0"/>
      <w:marTop w:val="0"/>
      <w:marBottom w:val="0"/>
      <w:divBdr>
        <w:top w:val="none" w:sz="0" w:space="0" w:color="auto"/>
        <w:left w:val="none" w:sz="0" w:space="0" w:color="auto"/>
        <w:bottom w:val="none" w:sz="0" w:space="0" w:color="auto"/>
        <w:right w:val="none" w:sz="0" w:space="0" w:color="auto"/>
      </w:divBdr>
    </w:div>
    <w:div w:id="1109550392">
      <w:bodyDiv w:val="1"/>
      <w:marLeft w:val="0"/>
      <w:marRight w:val="0"/>
      <w:marTop w:val="0"/>
      <w:marBottom w:val="0"/>
      <w:divBdr>
        <w:top w:val="none" w:sz="0" w:space="0" w:color="auto"/>
        <w:left w:val="none" w:sz="0" w:space="0" w:color="auto"/>
        <w:bottom w:val="none" w:sz="0" w:space="0" w:color="auto"/>
        <w:right w:val="none" w:sz="0" w:space="0" w:color="auto"/>
      </w:divBdr>
      <w:divsChild>
        <w:div w:id="125896606">
          <w:marLeft w:val="0"/>
          <w:marRight w:val="0"/>
          <w:marTop w:val="0"/>
          <w:marBottom w:val="0"/>
          <w:divBdr>
            <w:top w:val="none" w:sz="0" w:space="0" w:color="auto"/>
            <w:left w:val="none" w:sz="0" w:space="0" w:color="auto"/>
            <w:bottom w:val="none" w:sz="0" w:space="0" w:color="auto"/>
            <w:right w:val="none" w:sz="0" w:space="0" w:color="auto"/>
          </w:divBdr>
          <w:divsChild>
            <w:div w:id="5972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725">
      <w:bodyDiv w:val="1"/>
      <w:marLeft w:val="0"/>
      <w:marRight w:val="0"/>
      <w:marTop w:val="0"/>
      <w:marBottom w:val="0"/>
      <w:divBdr>
        <w:top w:val="none" w:sz="0" w:space="0" w:color="auto"/>
        <w:left w:val="none" w:sz="0" w:space="0" w:color="auto"/>
        <w:bottom w:val="none" w:sz="0" w:space="0" w:color="auto"/>
        <w:right w:val="none" w:sz="0" w:space="0" w:color="auto"/>
      </w:divBdr>
    </w:div>
    <w:div w:id="1188561413">
      <w:bodyDiv w:val="1"/>
      <w:marLeft w:val="0"/>
      <w:marRight w:val="0"/>
      <w:marTop w:val="0"/>
      <w:marBottom w:val="0"/>
      <w:divBdr>
        <w:top w:val="none" w:sz="0" w:space="0" w:color="auto"/>
        <w:left w:val="none" w:sz="0" w:space="0" w:color="auto"/>
        <w:bottom w:val="none" w:sz="0" w:space="0" w:color="auto"/>
        <w:right w:val="none" w:sz="0" w:space="0" w:color="auto"/>
      </w:divBdr>
    </w:div>
    <w:div w:id="1406033044">
      <w:bodyDiv w:val="1"/>
      <w:marLeft w:val="0"/>
      <w:marRight w:val="0"/>
      <w:marTop w:val="0"/>
      <w:marBottom w:val="0"/>
      <w:divBdr>
        <w:top w:val="none" w:sz="0" w:space="0" w:color="auto"/>
        <w:left w:val="none" w:sz="0" w:space="0" w:color="auto"/>
        <w:bottom w:val="none" w:sz="0" w:space="0" w:color="auto"/>
        <w:right w:val="none" w:sz="0" w:space="0" w:color="auto"/>
      </w:divBdr>
      <w:divsChild>
        <w:div w:id="829365757">
          <w:marLeft w:val="547"/>
          <w:marRight w:val="0"/>
          <w:marTop w:val="200"/>
          <w:marBottom w:val="0"/>
          <w:divBdr>
            <w:top w:val="none" w:sz="0" w:space="0" w:color="auto"/>
            <w:left w:val="none" w:sz="0" w:space="0" w:color="auto"/>
            <w:bottom w:val="none" w:sz="0" w:space="0" w:color="auto"/>
            <w:right w:val="none" w:sz="0" w:space="0" w:color="auto"/>
          </w:divBdr>
        </w:div>
        <w:div w:id="214632184">
          <w:marLeft w:val="547"/>
          <w:marRight w:val="0"/>
          <w:marTop w:val="200"/>
          <w:marBottom w:val="0"/>
          <w:divBdr>
            <w:top w:val="none" w:sz="0" w:space="0" w:color="auto"/>
            <w:left w:val="none" w:sz="0" w:space="0" w:color="auto"/>
            <w:bottom w:val="none" w:sz="0" w:space="0" w:color="auto"/>
            <w:right w:val="none" w:sz="0" w:space="0" w:color="auto"/>
          </w:divBdr>
        </w:div>
      </w:divsChild>
    </w:div>
    <w:div w:id="1864442423">
      <w:bodyDiv w:val="1"/>
      <w:marLeft w:val="0"/>
      <w:marRight w:val="0"/>
      <w:marTop w:val="0"/>
      <w:marBottom w:val="0"/>
      <w:divBdr>
        <w:top w:val="none" w:sz="0" w:space="0" w:color="auto"/>
        <w:left w:val="none" w:sz="0" w:space="0" w:color="auto"/>
        <w:bottom w:val="none" w:sz="0" w:space="0" w:color="auto"/>
        <w:right w:val="none" w:sz="0" w:space="0" w:color="auto"/>
      </w:divBdr>
    </w:div>
    <w:div w:id="19417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me/IndependentNige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2023-06-08T12:45:00Z</dcterms:created>
  <dcterms:modified xsi:type="dcterms:W3CDTF">2023-06-09T10:01:00Z</dcterms:modified>
</cp:coreProperties>
</file>