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B3" w:rsidRDefault="009958AD" w:rsidP="009958AD">
      <w:pPr>
        <w:tabs>
          <w:tab w:val="left" w:pos="4357"/>
          <w:tab w:val="right" w:pos="9864"/>
        </w:tabs>
        <w:spacing w:before="480" w:after="840"/>
        <w:jc w:val="center"/>
        <w:rPr>
          <w:rFonts w:ascii="Tahoma" w:hAnsi="Tahoma" w:cs="Tahoma"/>
          <w:sz w:val="44"/>
          <w:szCs w:val="24"/>
        </w:rPr>
      </w:pPr>
      <w:r>
        <w:rPr>
          <w:noProof/>
          <w:lang w:eastAsia="en-GB"/>
        </w:rPr>
        <w:drawing>
          <wp:anchor distT="0" distB="0" distL="114300" distR="114300" simplePos="0" relativeHeight="251661824" behindDoc="1" locked="0" layoutInCell="1" allowOverlap="1" wp14:anchorId="580AC153" wp14:editId="2FA765F2">
            <wp:simplePos x="0" y="0"/>
            <wp:positionH relativeFrom="column">
              <wp:posOffset>3151464</wp:posOffset>
            </wp:positionH>
            <wp:positionV relativeFrom="paragraph">
              <wp:posOffset>-114110</wp:posOffset>
            </wp:positionV>
            <wp:extent cx="987500" cy="6378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7500" cy="63786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43FEB1C2" wp14:editId="1CF625D6">
            <wp:simplePos x="0" y="0"/>
            <wp:positionH relativeFrom="column">
              <wp:posOffset>-43559</wp:posOffset>
            </wp:positionH>
            <wp:positionV relativeFrom="paragraph">
              <wp:posOffset>-6350</wp:posOffset>
            </wp:positionV>
            <wp:extent cx="2009140" cy="476250"/>
            <wp:effectExtent l="0" t="0" r="0" b="0"/>
            <wp:wrapNone/>
            <wp:docPr id="33" name="Picture 33" descr="OECD logo - withou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ECD logo - without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14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B33">
        <w:rPr>
          <w:rFonts w:ascii="Tahoma" w:hAnsi="Tahoma" w:cs="Tahoma"/>
          <w:noProof/>
          <w:sz w:val="36"/>
          <w:szCs w:val="24"/>
          <w:lang w:eastAsia="en-GB"/>
        </w:rPr>
        <w:drawing>
          <wp:anchor distT="0" distB="0" distL="114300" distR="114300" simplePos="0" relativeHeight="251655680" behindDoc="0" locked="0" layoutInCell="1" allowOverlap="1" wp14:anchorId="7D988D64" wp14:editId="607528DE">
            <wp:simplePos x="0" y="0"/>
            <wp:positionH relativeFrom="column">
              <wp:posOffset>5422265</wp:posOffset>
            </wp:positionH>
            <wp:positionV relativeFrom="paragraph">
              <wp:posOffset>-305435</wp:posOffset>
            </wp:positionV>
            <wp:extent cx="860425" cy="861060"/>
            <wp:effectExtent l="0" t="0" r="0" b="0"/>
            <wp:wrapNone/>
            <wp:docPr id="4" name="Picture 4" descr="I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0425"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18DD" w:rsidRPr="00973E9B" w:rsidRDefault="00E74B33" w:rsidP="00CE18DD">
      <w:pPr>
        <w:spacing w:before="360" w:after="360"/>
        <w:jc w:val="center"/>
        <w:rPr>
          <w:rFonts w:ascii="Arial Narrow" w:hAnsi="Arial Narrow" w:cs="Tahoma"/>
          <w:b/>
          <w:i/>
          <w:sz w:val="56"/>
          <w:szCs w:val="56"/>
        </w:rPr>
      </w:pPr>
      <w:r w:rsidRPr="00E74B33">
        <w:rPr>
          <w:rFonts w:ascii="Arial Narrow" w:hAnsi="Arial Narrow" w:cs="Tahoma"/>
          <w:b/>
          <w:i/>
          <w:sz w:val="56"/>
          <w:szCs w:val="56"/>
        </w:rPr>
        <w:t>Identifying progress towards national and global adaptation goals</w:t>
      </w:r>
    </w:p>
    <w:p w:rsidR="00151C93" w:rsidRPr="00E74B33" w:rsidRDefault="00E74B33" w:rsidP="00CE18DD">
      <w:pPr>
        <w:spacing w:before="360"/>
        <w:jc w:val="center"/>
        <w:rPr>
          <w:rFonts w:ascii="Arial Narrow" w:hAnsi="Arial Narrow" w:cs="Tahoma"/>
          <w:color w:val="C00000"/>
          <w:sz w:val="56"/>
          <w:szCs w:val="56"/>
        </w:rPr>
      </w:pPr>
      <w:r w:rsidRPr="00E74B33">
        <w:rPr>
          <w:rFonts w:ascii="Arial Narrow" w:hAnsi="Arial Narrow" w:cs="Tahoma"/>
          <w:color w:val="C00000"/>
          <w:sz w:val="56"/>
          <w:szCs w:val="56"/>
        </w:rPr>
        <w:t>Wednesday 18</w:t>
      </w:r>
      <w:r w:rsidRPr="00E74B33">
        <w:rPr>
          <w:rFonts w:ascii="Arial Narrow" w:hAnsi="Arial Narrow" w:cs="Tahoma"/>
          <w:color w:val="C00000"/>
          <w:sz w:val="56"/>
          <w:szCs w:val="56"/>
          <w:vertAlign w:val="superscript"/>
        </w:rPr>
        <w:t>th</w:t>
      </w:r>
      <w:r w:rsidRPr="00E74B33">
        <w:rPr>
          <w:rFonts w:ascii="Arial Narrow" w:hAnsi="Arial Narrow" w:cs="Tahoma"/>
          <w:color w:val="C00000"/>
          <w:sz w:val="56"/>
          <w:szCs w:val="56"/>
        </w:rPr>
        <w:t xml:space="preserve"> May, 18:30-20:00</w:t>
      </w:r>
    </w:p>
    <w:p w:rsidR="00151C93" w:rsidRPr="00595B0F" w:rsidRDefault="00817E9D" w:rsidP="004D5E44">
      <w:pPr>
        <w:spacing w:after="240"/>
        <w:jc w:val="center"/>
        <w:rPr>
          <w:rFonts w:ascii="Arial Narrow" w:hAnsi="Arial Narrow" w:cs="Tahoma"/>
          <w:sz w:val="40"/>
          <w:szCs w:val="40"/>
        </w:rPr>
      </w:pPr>
      <w:r>
        <w:rPr>
          <w:rFonts w:ascii="Arial Narrow" w:hAnsi="Arial Narrow" w:cs="Tahoma"/>
          <w:sz w:val="40"/>
          <w:szCs w:val="40"/>
        </w:rPr>
        <w:t xml:space="preserve">Room </w:t>
      </w:r>
      <w:r w:rsidR="007C5FD2">
        <w:rPr>
          <w:rFonts w:ascii="Arial Narrow" w:hAnsi="Arial Narrow" w:cs="Tahoma"/>
          <w:sz w:val="40"/>
          <w:szCs w:val="40"/>
        </w:rPr>
        <w:t>B</w:t>
      </w:r>
      <w:r w:rsidR="00E74B33">
        <w:rPr>
          <w:rFonts w:ascii="Arial Narrow" w:hAnsi="Arial Narrow" w:cs="Tahoma"/>
          <w:sz w:val="40"/>
          <w:szCs w:val="40"/>
        </w:rPr>
        <w:t>erlin</w:t>
      </w:r>
    </w:p>
    <w:p w:rsidR="004D5E44" w:rsidRPr="005F5CC7" w:rsidRDefault="00E74B33" w:rsidP="004B446A">
      <w:pPr>
        <w:spacing w:before="240" w:after="120"/>
        <w:jc w:val="both"/>
        <w:rPr>
          <w:rFonts w:ascii="Arial" w:hAnsi="Arial" w:cs="Arial"/>
          <w:sz w:val="24"/>
          <w:szCs w:val="24"/>
        </w:rPr>
      </w:pPr>
      <w:r w:rsidRPr="00E74B33">
        <w:rPr>
          <w:rFonts w:ascii="Arial" w:hAnsi="Arial" w:cs="Arial"/>
          <w:sz w:val="24"/>
          <w:szCs w:val="24"/>
        </w:rPr>
        <w:t>This interactive IIED/OECD side event will explore issues relating to measuring adaptation and assessing its effectiveness, and how this might inform international discussions on progress towards achieving national and global adaptation goals and the global stocktake.</w:t>
      </w:r>
    </w:p>
    <w:p w:rsidR="00E74B33" w:rsidRDefault="000B07D6" w:rsidP="00E74B33">
      <w:pPr>
        <w:spacing w:before="360" w:after="240"/>
        <w:jc w:val="center"/>
        <w:rPr>
          <w:rFonts w:ascii="Arial" w:hAnsi="Arial" w:cs="Arial"/>
          <w:sz w:val="24"/>
          <w:szCs w:val="24"/>
        </w:rPr>
      </w:pPr>
      <w:r w:rsidRPr="005F5CC7">
        <w:rPr>
          <w:rFonts w:ascii="Arial" w:hAnsi="Arial" w:cs="Arial"/>
          <w:b/>
          <w:sz w:val="24"/>
          <w:szCs w:val="24"/>
        </w:rPr>
        <w:t>Facilitator</w:t>
      </w:r>
      <w:r w:rsidR="0010196A" w:rsidRPr="005F5CC7">
        <w:rPr>
          <w:rFonts w:ascii="Arial" w:hAnsi="Arial" w:cs="Arial"/>
          <w:b/>
          <w:sz w:val="24"/>
          <w:szCs w:val="24"/>
        </w:rPr>
        <w:t>:</w:t>
      </w:r>
      <w:r w:rsidR="0010196A" w:rsidRPr="005F5CC7">
        <w:rPr>
          <w:rFonts w:ascii="Arial" w:hAnsi="Arial" w:cs="Arial"/>
          <w:sz w:val="24"/>
          <w:szCs w:val="24"/>
        </w:rPr>
        <w:t xml:space="preserve"> </w:t>
      </w:r>
      <w:r w:rsidR="00305791" w:rsidRPr="005F5CC7">
        <w:rPr>
          <w:rFonts w:ascii="Arial" w:hAnsi="Arial" w:cs="Arial"/>
          <w:b/>
          <w:sz w:val="24"/>
          <w:szCs w:val="24"/>
        </w:rPr>
        <w:t xml:space="preserve">Jacob </w:t>
      </w:r>
      <w:proofErr w:type="spellStart"/>
      <w:r w:rsidR="00305791" w:rsidRPr="005F5CC7">
        <w:rPr>
          <w:rFonts w:ascii="Arial" w:hAnsi="Arial" w:cs="Arial"/>
          <w:b/>
          <w:sz w:val="24"/>
          <w:szCs w:val="24"/>
        </w:rPr>
        <w:t>Werksman</w:t>
      </w:r>
      <w:proofErr w:type="spellEnd"/>
      <w:r w:rsidR="0010196A" w:rsidRPr="005F5CC7">
        <w:rPr>
          <w:rFonts w:ascii="Arial" w:hAnsi="Arial" w:cs="Arial"/>
          <w:sz w:val="24"/>
          <w:szCs w:val="24"/>
        </w:rPr>
        <w:t xml:space="preserve"> </w:t>
      </w:r>
      <w:r w:rsidR="00305791" w:rsidRPr="005F5CC7">
        <w:rPr>
          <w:rFonts w:ascii="Arial" w:hAnsi="Arial" w:cs="Arial"/>
          <w:sz w:val="24"/>
          <w:szCs w:val="24"/>
        </w:rPr>
        <w:t>(</w:t>
      </w:r>
      <w:r w:rsidR="0010196A" w:rsidRPr="005F5CC7">
        <w:rPr>
          <w:rFonts w:ascii="Arial" w:hAnsi="Arial" w:cs="Arial"/>
          <w:sz w:val="24"/>
          <w:szCs w:val="24"/>
        </w:rPr>
        <w:t>CCXG Chair</w:t>
      </w:r>
      <w:r w:rsidR="00305791" w:rsidRPr="005F5CC7">
        <w:rPr>
          <w:rFonts w:ascii="Arial" w:hAnsi="Arial" w:cs="Arial"/>
          <w:sz w:val="24"/>
          <w:szCs w:val="24"/>
        </w:rPr>
        <w:t>)</w:t>
      </w:r>
      <w:r w:rsidR="00843F69" w:rsidRPr="005F5CC7">
        <w:rPr>
          <w:rFonts w:ascii="Arial" w:hAnsi="Arial" w:cs="Arial"/>
          <w:sz w:val="24"/>
          <w:szCs w:val="24"/>
        </w:rPr>
        <w:t xml:space="preserve"> </w:t>
      </w:r>
    </w:p>
    <w:p w:rsidR="00E74B33" w:rsidRDefault="00E74B33" w:rsidP="00E74B33">
      <w:pPr>
        <w:pStyle w:val="ListParagraph"/>
        <w:ind w:left="0"/>
        <w:rPr>
          <w:rFonts w:ascii="Arial" w:hAnsi="Arial" w:cs="Arial"/>
          <w:b/>
          <w:sz w:val="24"/>
          <w:szCs w:val="24"/>
        </w:rPr>
      </w:pPr>
      <w:r>
        <w:rPr>
          <w:rFonts w:ascii="Arial" w:hAnsi="Arial" w:cs="Arial"/>
          <w:sz w:val="24"/>
          <w:szCs w:val="24"/>
          <w:u w:val="single"/>
        </w:rPr>
        <w:t>Presenters</w:t>
      </w:r>
      <w:r>
        <w:rPr>
          <w:rFonts w:ascii="Arial" w:hAnsi="Arial" w:cs="Arial"/>
          <w:b/>
          <w:sz w:val="24"/>
          <w:szCs w:val="24"/>
        </w:rPr>
        <w:t>:</w:t>
      </w:r>
    </w:p>
    <w:p w:rsidR="00E74B33" w:rsidRDefault="00E74B33" w:rsidP="00E74B33">
      <w:pPr>
        <w:pStyle w:val="ListParagraph"/>
        <w:ind w:left="0"/>
        <w:rPr>
          <w:rFonts w:ascii="Arial" w:hAnsi="Arial" w:cs="Arial"/>
          <w:b/>
          <w:sz w:val="24"/>
          <w:szCs w:val="24"/>
        </w:rPr>
      </w:pPr>
    </w:p>
    <w:p w:rsidR="00E74B33" w:rsidRDefault="00E74B33" w:rsidP="00E74B33">
      <w:pPr>
        <w:pStyle w:val="ListParagraph"/>
        <w:numPr>
          <w:ilvl w:val="0"/>
          <w:numId w:val="7"/>
        </w:numPr>
        <w:rPr>
          <w:sz w:val="24"/>
          <w:szCs w:val="24"/>
        </w:rPr>
      </w:pPr>
      <w:r>
        <w:rPr>
          <w:rFonts w:ascii="Arial" w:hAnsi="Arial" w:cs="Arial"/>
          <w:b/>
          <w:sz w:val="24"/>
          <w:szCs w:val="24"/>
        </w:rPr>
        <w:t>Jane Ellis</w:t>
      </w:r>
      <w:r>
        <w:rPr>
          <w:rFonts w:ascii="Arial" w:hAnsi="Arial" w:cs="Arial"/>
          <w:sz w:val="24"/>
          <w:szCs w:val="24"/>
        </w:rPr>
        <w:t xml:space="preserve"> (OECD) </w:t>
      </w:r>
    </w:p>
    <w:p w:rsidR="00E74B33" w:rsidRDefault="00E74B33" w:rsidP="00E74B33">
      <w:pPr>
        <w:pStyle w:val="ListParagraph"/>
        <w:numPr>
          <w:ilvl w:val="0"/>
          <w:numId w:val="7"/>
        </w:numPr>
        <w:rPr>
          <w:sz w:val="24"/>
          <w:szCs w:val="24"/>
        </w:rPr>
      </w:pPr>
      <w:r>
        <w:rPr>
          <w:rFonts w:ascii="Arial" w:hAnsi="Arial" w:cs="Arial"/>
          <w:b/>
          <w:sz w:val="24"/>
          <w:szCs w:val="24"/>
        </w:rPr>
        <w:t xml:space="preserve">Susannah Fisher </w:t>
      </w:r>
      <w:r w:rsidRPr="00D35EF4">
        <w:rPr>
          <w:rFonts w:ascii="Arial" w:hAnsi="Arial" w:cs="Arial"/>
          <w:sz w:val="24"/>
          <w:szCs w:val="24"/>
        </w:rPr>
        <w:t>and</w:t>
      </w:r>
      <w:r>
        <w:rPr>
          <w:rFonts w:ascii="Arial" w:hAnsi="Arial" w:cs="Arial"/>
          <w:b/>
          <w:sz w:val="24"/>
          <w:szCs w:val="24"/>
        </w:rPr>
        <w:t xml:space="preserve"> Brianna Craft </w:t>
      </w:r>
      <w:r w:rsidRPr="00E74B33">
        <w:rPr>
          <w:rFonts w:ascii="Arial" w:hAnsi="Arial" w:cs="Arial"/>
          <w:sz w:val="24"/>
          <w:szCs w:val="24"/>
        </w:rPr>
        <w:t>(IIED)</w:t>
      </w:r>
      <w:r>
        <w:rPr>
          <w:rFonts w:ascii="Arial" w:hAnsi="Arial" w:cs="Arial"/>
          <w:sz w:val="24"/>
          <w:szCs w:val="24"/>
        </w:rPr>
        <w:t xml:space="preserve"> </w:t>
      </w:r>
    </w:p>
    <w:p w:rsidR="00E74B33" w:rsidRDefault="00E74B33" w:rsidP="00E74B33">
      <w:pPr>
        <w:spacing w:before="360" w:after="240"/>
        <w:rPr>
          <w:rFonts w:ascii="Arial" w:hAnsi="Arial" w:cs="Arial"/>
          <w:sz w:val="24"/>
          <w:szCs w:val="24"/>
          <w:u w:val="single"/>
        </w:rPr>
      </w:pPr>
      <w:r>
        <w:rPr>
          <w:rFonts w:ascii="Arial" w:hAnsi="Arial" w:cs="Arial"/>
          <w:sz w:val="24"/>
          <w:szCs w:val="24"/>
          <w:u w:val="single"/>
        </w:rPr>
        <w:t>Panellists:</w:t>
      </w:r>
      <w:r>
        <w:rPr>
          <w:rFonts w:ascii="Arial" w:hAnsi="Arial" w:cs="Arial"/>
          <w:sz w:val="24"/>
          <w:szCs w:val="24"/>
        </w:rPr>
        <w:t xml:space="preserve"> </w:t>
      </w:r>
      <w:r w:rsidRPr="00E74B33">
        <w:rPr>
          <w:rFonts w:ascii="Arial" w:hAnsi="Arial" w:cs="Arial"/>
          <w:b/>
          <w:sz w:val="24"/>
          <w:szCs w:val="24"/>
        </w:rPr>
        <w:t xml:space="preserve">Klaus </w:t>
      </w:r>
      <w:proofErr w:type="spellStart"/>
      <w:r w:rsidRPr="00E74B33">
        <w:rPr>
          <w:rFonts w:ascii="Arial" w:hAnsi="Arial" w:cs="Arial"/>
          <w:b/>
          <w:sz w:val="24"/>
          <w:szCs w:val="24"/>
        </w:rPr>
        <w:t>Radunsky</w:t>
      </w:r>
      <w:proofErr w:type="spellEnd"/>
      <w:r>
        <w:rPr>
          <w:rFonts w:ascii="Arial" w:hAnsi="Arial" w:cs="Arial"/>
          <w:sz w:val="24"/>
          <w:szCs w:val="24"/>
        </w:rPr>
        <w:t xml:space="preserve"> (Austria), </w:t>
      </w:r>
      <w:proofErr w:type="spellStart"/>
      <w:r w:rsidR="00D35EF4" w:rsidRPr="00D35EF4">
        <w:rPr>
          <w:rFonts w:ascii="Arial" w:hAnsi="Arial" w:cs="Arial"/>
          <w:b/>
          <w:sz w:val="24"/>
          <w:szCs w:val="24"/>
        </w:rPr>
        <w:t>Pepetua</w:t>
      </w:r>
      <w:proofErr w:type="spellEnd"/>
      <w:r w:rsidR="00D35EF4" w:rsidRPr="00D35EF4">
        <w:rPr>
          <w:rFonts w:ascii="Arial" w:hAnsi="Arial" w:cs="Arial"/>
          <w:b/>
          <w:sz w:val="24"/>
          <w:szCs w:val="24"/>
        </w:rPr>
        <w:t xml:space="preserve"> </w:t>
      </w:r>
      <w:proofErr w:type="spellStart"/>
      <w:r w:rsidR="00D35EF4" w:rsidRPr="00D35EF4">
        <w:rPr>
          <w:rFonts w:ascii="Arial" w:hAnsi="Arial" w:cs="Arial"/>
          <w:b/>
          <w:sz w:val="24"/>
          <w:szCs w:val="24"/>
        </w:rPr>
        <w:t>Latasi</w:t>
      </w:r>
      <w:proofErr w:type="spellEnd"/>
      <w:r w:rsidR="00D35EF4" w:rsidRPr="00D35EF4">
        <w:rPr>
          <w:rFonts w:ascii="Arial" w:hAnsi="Arial" w:cs="Arial"/>
          <w:sz w:val="24"/>
          <w:szCs w:val="24"/>
        </w:rPr>
        <w:t xml:space="preserve"> (Tuvalu)</w:t>
      </w:r>
      <w:r w:rsidR="00D35EF4">
        <w:rPr>
          <w:rFonts w:ascii="Arial" w:hAnsi="Arial" w:cs="Arial"/>
          <w:sz w:val="24"/>
          <w:szCs w:val="24"/>
        </w:rPr>
        <w:t xml:space="preserve">, </w:t>
      </w:r>
      <w:r w:rsidR="008463E2">
        <w:rPr>
          <w:rFonts w:ascii="Arial" w:hAnsi="Arial" w:cs="Arial"/>
          <w:b/>
          <w:sz w:val="24"/>
          <w:szCs w:val="24"/>
        </w:rPr>
        <w:t xml:space="preserve">Fred </w:t>
      </w:r>
      <w:proofErr w:type="spellStart"/>
      <w:r w:rsidR="008463E2">
        <w:rPr>
          <w:rFonts w:ascii="Arial" w:hAnsi="Arial" w:cs="Arial"/>
          <w:b/>
          <w:sz w:val="24"/>
          <w:szCs w:val="24"/>
        </w:rPr>
        <w:t>Kossam</w:t>
      </w:r>
      <w:proofErr w:type="spellEnd"/>
      <w:r w:rsidR="008463E2">
        <w:rPr>
          <w:rFonts w:ascii="Arial" w:hAnsi="Arial" w:cs="Arial"/>
          <w:sz w:val="24"/>
          <w:szCs w:val="24"/>
        </w:rPr>
        <w:t xml:space="preserve"> (Malawi</w:t>
      </w:r>
      <w:r>
        <w:rPr>
          <w:rFonts w:ascii="Arial" w:hAnsi="Arial" w:cs="Arial"/>
          <w:sz w:val="24"/>
          <w:szCs w:val="24"/>
        </w:rPr>
        <w:t>)</w:t>
      </w:r>
    </w:p>
    <w:p w:rsidR="00E74B33" w:rsidRDefault="00E74B33" w:rsidP="00E74B33">
      <w:pPr>
        <w:spacing w:before="360" w:after="240"/>
        <w:rPr>
          <w:rFonts w:ascii="Arial" w:hAnsi="Arial" w:cs="Arial"/>
          <w:sz w:val="24"/>
          <w:szCs w:val="24"/>
          <w:u w:val="single"/>
        </w:rPr>
      </w:pPr>
    </w:p>
    <w:p w:rsidR="00E74B33" w:rsidRPr="00E74B33" w:rsidRDefault="00E74B33" w:rsidP="00E74B33">
      <w:pPr>
        <w:spacing w:before="360" w:after="240"/>
        <w:rPr>
          <w:rFonts w:ascii="Arial" w:hAnsi="Arial" w:cs="Arial"/>
          <w:sz w:val="24"/>
          <w:szCs w:val="24"/>
        </w:rPr>
      </w:pPr>
      <w:r w:rsidRPr="00E74B33">
        <w:rPr>
          <w:rFonts w:ascii="Arial" w:hAnsi="Arial" w:cs="Arial"/>
          <w:sz w:val="24"/>
          <w:szCs w:val="24"/>
          <w:u w:val="single"/>
        </w:rPr>
        <w:t>Main discussion questions</w:t>
      </w:r>
      <w:r>
        <w:rPr>
          <w:rFonts w:ascii="Arial" w:hAnsi="Arial" w:cs="Arial"/>
          <w:sz w:val="24"/>
          <w:szCs w:val="24"/>
        </w:rPr>
        <w:t>:</w:t>
      </w:r>
    </w:p>
    <w:p w:rsidR="00E74B33" w:rsidRPr="00E74B33" w:rsidRDefault="00E74B33" w:rsidP="00E74B33">
      <w:pPr>
        <w:spacing w:before="360" w:after="240"/>
        <w:rPr>
          <w:rFonts w:ascii="Arial" w:hAnsi="Arial" w:cs="Arial"/>
          <w:sz w:val="24"/>
          <w:szCs w:val="24"/>
        </w:rPr>
      </w:pPr>
      <w:r>
        <w:rPr>
          <w:rFonts w:ascii="Arial" w:hAnsi="Arial" w:cs="Arial"/>
          <w:sz w:val="24"/>
          <w:szCs w:val="24"/>
        </w:rPr>
        <w:t>1.</w:t>
      </w:r>
      <w:r>
        <w:rPr>
          <w:rFonts w:ascii="Arial" w:hAnsi="Arial" w:cs="Arial"/>
          <w:sz w:val="24"/>
          <w:szCs w:val="24"/>
        </w:rPr>
        <w:tab/>
      </w:r>
      <w:r w:rsidRPr="00E74B33">
        <w:rPr>
          <w:rFonts w:ascii="Arial" w:hAnsi="Arial" w:cs="Arial"/>
          <w:sz w:val="24"/>
          <w:szCs w:val="24"/>
        </w:rPr>
        <w:t>What are the key areas of adaptation that need to be tracked in countries to assess global progress in adaptation? (</w:t>
      </w:r>
      <w:proofErr w:type="gramStart"/>
      <w:r w:rsidRPr="00E74B33">
        <w:rPr>
          <w:rFonts w:ascii="Arial" w:hAnsi="Arial" w:cs="Arial"/>
          <w:sz w:val="24"/>
          <w:szCs w:val="24"/>
        </w:rPr>
        <w:t>for</w:t>
      </w:r>
      <w:proofErr w:type="gramEnd"/>
      <w:r w:rsidRPr="00E74B33">
        <w:rPr>
          <w:rFonts w:ascii="Arial" w:hAnsi="Arial" w:cs="Arial"/>
          <w:sz w:val="24"/>
          <w:szCs w:val="24"/>
        </w:rPr>
        <w:t xml:space="preserve"> example institutional plans, effectiveness, adequacy?)</w:t>
      </w:r>
    </w:p>
    <w:p w:rsidR="00E74B33" w:rsidRPr="00E74B33" w:rsidRDefault="00E74B33" w:rsidP="00E74B33">
      <w:pPr>
        <w:spacing w:before="360" w:after="240"/>
        <w:rPr>
          <w:rFonts w:ascii="Arial" w:hAnsi="Arial" w:cs="Arial"/>
          <w:sz w:val="24"/>
          <w:szCs w:val="24"/>
        </w:rPr>
      </w:pPr>
      <w:r>
        <w:rPr>
          <w:rFonts w:ascii="Arial" w:hAnsi="Arial" w:cs="Arial"/>
          <w:sz w:val="24"/>
          <w:szCs w:val="24"/>
        </w:rPr>
        <w:t>2.</w:t>
      </w:r>
      <w:r>
        <w:rPr>
          <w:rFonts w:ascii="Arial" w:hAnsi="Arial" w:cs="Arial"/>
          <w:sz w:val="24"/>
          <w:szCs w:val="24"/>
        </w:rPr>
        <w:tab/>
      </w:r>
      <w:r w:rsidRPr="00E74B33">
        <w:rPr>
          <w:rFonts w:ascii="Arial" w:hAnsi="Arial" w:cs="Arial"/>
          <w:sz w:val="24"/>
          <w:szCs w:val="24"/>
        </w:rPr>
        <w:t xml:space="preserve">How could this information be collected in an objective and timely manner? Do Parties and/or organisations already collect/monitor this information? </w:t>
      </w:r>
    </w:p>
    <w:p w:rsidR="00D35EF4" w:rsidRPr="005F5CC7" w:rsidRDefault="00E74B33" w:rsidP="00E74B33">
      <w:pPr>
        <w:spacing w:before="360" w:after="240"/>
        <w:rPr>
          <w:rFonts w:ascii="Arial" w:hAnsi="Arial" w:cs="Arial"/>
          <w:sz w:val="24"/>
          <w:szCs w:val="24"/>
        </w:rPr>
      </w:pPr>
      <w:r>
        <w:rPr>
          <w:rFonts w:ascii="Arial" w:hAnsi="Arial" w:cs="Arial"/>
          <w:sz w:val="24"/>
          <w:szCs w:val="24"/>
        </w:rPr>
        <w:t>3.</w:t>
      </w:r>
      <w:r>
        <w:rPr>
          <w:rFonts w:ascii="Arial" w:hAnsi="Arial" w:cs="Arial"/>
          <w:sz w:val="24"/>
          <w:szCs w:val="24"/>
        </w:rPr>
        <w:tab/>
      </w:r>
      <w:r w:rsidRPr="00E74B33">
        <w:rPr>
          <w:rFonts w:ascii="Arial" w:hAnsi="Arial" w:cs="Arial"/>
          <w:sz w:val="24"/>
          <w:szCs w:val="24"/>
        </w:rPr>
        <w:t>What, if any, role should different bodies (national and international) play in supporting the assessment of the global adaptation goal?</w:t>
      </w:r>
      <w:bookmarkStart w:id="0" w:name="_GoBack"/>
      <w:bookmarkEnd w:id="0"/>
    </w:p>
    <w:sectPr w:rsidR="00D35EF4" w:rsidRPr="005F5CC7" w:rsidSect="00FC3B36">
      <w:footerReference w:type="default" r:id="rId12"/>
      <w:type w:val="continuous"/>
      <w:pgSz w:w="11906" w:h="16838"/>
      <w:pgMar w:top="1134" w:right="1021" w:bottom="144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8BD" w:rsidRDefault="001838BD" w:rsidP="00B66D21">
      <w:r>
        <w:separator/>
      </w:r>
    </w:p>
  </w:endnote>
  <w:endnote w:type="continuationSeparator" w:id="0">
    <w:p w:rsidR="001838BD" w:rsidRDefault="001838BD" w:rsidP="00B6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703" w:rsidRPr="00E74B33" w:rsidRDefault="00CE18DD" w:rsidP="00CE18DD">
    <w:pPr>
      <w:jc w:val="center"/>
      <w:rPr>
        <w:rFonts w:ascii="Tahoma" w:eastAsia="Times New Roman" w:hAnsi="Tahoma" w:cs="Tahoma"/>
        <w:b/>
        <w:color w:val="C00000"/>
        <w:sz w:val="52"/>
      </w:rPr>
    </w:pPr>
    <w:r w:rsidRPr="00E74B33">
      <w:rPr>
        <w:rFonts w:ascii="Tahoma" w:eastAsia="Times New Roman" w:hAnsi="Tahoma" w:cs="Tahoma"/>
        <w:b/>
        <w:color w:val="C00000"/>
        <w:sz w:val="40"/>
        <w:szCs w:val="40"/>
      </w:rPr>
      <w:t xml:space="preserve">Refreshments provided </w:t>
    </w:r>
    <w:r w:rsidR="005F5CC7" w:rsidRPr="00E74B33">
      <w:rPr>
        <w:rFonts w:ascii="Tahoma" w:eastAsia="Times New Roman" w:hAnsi="Tahoma" w:cs="Tahoma"/>
        <w:b/>
        <w:color w:val="C00000"/>
        <w:sz w:val="40"/>
        <w:szCs w:val="40"/>
      </w:rPr>
      <w:t xml:space="preserve">at </w:t>
    </w:r>
    <w:r w:rsidR="00E74B33" w:rsidRPr="00E74B33">
      <w:rPr>
        <w:rFonts w:ascii="Tahoma" w:eastAsia="Times New Roman" w:hAnsi="Tahoma" w:cs="Tahoma"/>
        <w:b/>
        <w:color w:val="C00000"/>
        <w:sz w:val="40"/>
        <w:szCs w:val="40"/>
      </w:rPr>
      <w:t>20</w:t>
    </w:r>
    <w:r w:rsidR="005F5CC7" w:rsidRPr="00E74B33">
      <w:rPr>
        <w:rFonts w:ascii="Tahoma" w:eastAsia="Times New Roman" w:hAnsi="Tahoma" w:cs="Tahoma"/>
        <w:b/>
        <w:color w:val="C00000"/>
        <w:sz w:val="40"/>
        <w:szCs w:val="40"/>
      </w:rPr>
      <w:t>:</w:t>
    </w:r>
    <w:r w:rsidR="00817E9D" w:rsidRPr="00E74B33">
      <w:rPr>
        <w:rFonts w:ascii="Tahoma" w:eastAsia="Times New Roman" w:hAnsi="Tahoma" w:cs="Tahoma"/>
        <w:b/>
        <w:color w:val="C00000"/>
        <w:sz w:val="40"/>
        <w:szCs w:val="40"/>
      </w:rPr>
      <w:t>00</w:t>
    </w:r>
    <w:r w:rsidRPr="00E74B33">
      <w:rPr>
        <w:rFonts w:ascii="Tahoma" w:eastAsia="Times New Roman" w:hAnsi="Tahoma" w:cs="Tahoma"/>
        <w:b/>
        <w:color w:val="C00000"/>
        <w:sz w:val="5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8BD" w:rsidRDefault="001838BD" w:rsidP="00B66D21">
      <w:r>
        <w:separator/>
      </w:r>
    </w:p>
  </w:footnote>
  <w:footnote w:type="continuationSeparator" w:id="0">
    <w:p w:rsidR="001838BD" w:rsidRDefault="001838BD" w:rsidP="00B6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6EA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1589F"/>
    <w:multiLevelType w:val="hybridMultilevel"/>
    <w:tmpl w:val="E72A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C76261"/>
    <w:multiLevelType w:val="hybridMultilevel"/>
    <w:tmpl w:val="C0D2BAFE"/>
    <w:lvl w:ilvl="0" w:tplc="A1F8418A">
      <w:start w:val="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BAB2FCF"/>
    <w:multiLevelType w:val="hybridMultilevel"/>
    <w:tmpl w:val="B19E7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59F1C84"/>
    <w:multiLevelType w:val="hybridMultilevel"/>
    <w:tmpl w:val="7B562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7F3DF3"/>
    <w:multiLevelType w:val="hybridMultilevel"/>
    <w:tmpl w:val="9942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65"/>
    <w:rsid w:val="000369E0"/>
    <w:rsid w:val="00092967"/>
    <w:rsid w:val="000B07D6"/>
    <w:rsid w:val="000D6951"/>
    <w:rsid w:val="0010196A"/>
    <w:rsid w:val="00151C93"/>
    <w:rsid w:val="001838BD"/>
    <w:rsid w:val="001D61E8"/>
    <w:rsid w:val="00271B6D"/>
    <w:rsid w:val="002A7674"/>
    <w:rsid w:val="002D4962"/>
    <w:rsid w:val="00305791"/>
    <w:rsid w:val="00316CB2"/>
    <w:rsid w:val="00323176"/>
    <w:rsid w:val="00357371"/>
    <w:rsid w:val="00395BC8"/>
    <w:rsid w:val="003D2F7F"/>
    <w:rsid w:val="003D45BC"/>
    <w:rsid w:val="003F4EDE"/>
    <w:rsid w:val="004B31A4"/>
    <w:rsid w:val="004B446A"/>
    <w:rsid w:val="004D5E44"/>
    <w:rsid w:val="00542A47"/>
    <w:rsid w:val="00566C71"/>
    <w:rsid w:val="00595B0F"/>
    <w:rsid w:val="005A078D"/>
    <w:rsid w:val="005F0C23"/>
    <w:rsid w:val="005F5CC7"/>
    <w:rsid w:val="006956C5"/>
    <w:rsid w:val="007122C9"/>
    <w:rsid w:val="0073616B"/>
    <w:rsid w:val="007751E2"/>
    <w:rsid w:val="007B0C69"/>
    <w:rsid w:val="007C5FD2"/>
    <w:rsid w:val="007F0096"/>
    <w:rsid w:val="00817E9D"/>
    <w:rsid w:val="008366ED"/>
    <w:rsid w:val="00843F69"/>
    <w:rsid w:val="008463E2"/>
    <w:rsid w:val="008670E8"/>
    <w:rsid w:val="00884F34"/>
    <w:rsid w:val="008A25EC"/>
    <w:rsid w:val="008D23B3"/>
    <w:rsid w:val="009112C9"/>
    <w:rsid w:val="00914136"/>
    <w:rsid w:val="0093765F"/>
    <w:rsid w:val="00943B34"/>
    <w:rsid w:val="009578E1"/>
    <w:rsid w:val="00970A97"/>
    <w:rsid w:val="00973703"/>
    <w:rsid w:val="00973E9B"/>
    <w:rsid w:val="009958AD"/>
    <w:rsid w:val="00A31199"/>
    <w:rsid w:val="00A37A89"/>
    <w:rsid w:val="00A701B1"/>
    <w:rsid w:val="00AC213D"/>
    <w:rsid w:val="00AE4928"/>
    <w:rsid w:val="00B1059F"/>
    <w:rsid w:val="00B279D4"/>
    <w:rsid w:val="00B66D21"/>
    <w:rsid w:val="00B91858"/>
    <w:rsid w:val="00BC4761"/>
    <w:rsid w:val="00BD126A"/>
    <w:rsid w:val="00BE072A"/>
    <w:rsid w:val="00BE5460"/>
    <w:rsid w:val="00C43C61"/>
    <w:rsid w:val="00C554DB"/>
    <w:rsid w:val="00CC4690"/>
    <w:rsid w:val="00CE18DD"/>
    <w:rsid w:val="00D14854"/>
    <w:rsid w:val="00D163A2"/>
    <w:rsid w:val="00D27837"/>
    <w:rsid w:val="00D35EF4"/>
    <w:rsid w:val="00D53585"/>
    <w:rsid w:val="00D557BE"/>
    <w:rsid w:val="00DB3E87"/>
    <w:rsid w:val="00E74B33"/>
    <w:rsid w:val="00E815E5"/>
    <w:rsid w:val="00E829B4"/>
    <w:rsid w:val="00E83D77"/>
    <w:rsid w:val="00EB3D3D"/>
    <w:rsid w:val="00EC602E"/>
    <w:rsid w:val="00FC3B36"/>
    <w:rsid w:val="00FD7140"/>
    <w:rsid w:val="00FE4965"/>
    <w:rsid w:val="00FF4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279D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FC7"/>
    <w:pPr>
      <w:tabs>
        <w:tab w:val="center" w:pos="4513"/>
        <w:tab w:val="right" w:pos="9026"/>
      </w:tabs>
    </w:pPr>
  </w:style>
  <w:style w:type="character" w:customStyle="1" w:styleId="HeaderChar">
    <w:name w:val="Header Char"/>
    <w:link w:val="Header"/>
    <w:uiPriority w:val="99"/>
    <w:rsid w:val="00141FC7"/>
    <w:rPr>
      <w:lang w:eastAsia="en-US"/>
    </w:rPr>
  </w:style>
  <w:style w:type="paragraph" w:styleId="Footer">
    <w:name w:val="footer"/>
    <w:basedOn w:val="Normal"/>
    <w:link w:val="FooterChar"/>
    <w:uiPriority w:val="99"/>
    <w:unhideWhenUsed/>
    <w:rsid w:val="00141FC7"/>
    <w:pPr>
      <w:tabs>
        <w:tab w:val="center" w:pos="4513"/>
        <w:tab w:val="right" w:pos="9026"/>
      </w:tabs>
    </w:pPr>
  </w:style>
  <w:style w:type="character" w:customStyle="1" w:styleId="FooterChar">
    <w:name w:val="Footer Char"/>
    <w:link w:val="Footer"/>
    <w:uiPriority w:val="99"/>
    <w:rsid w:val="00141FC7"/>
    <w:rPr>
      <w:lang w:eastAsia="en-US"/>
    </w:rPr>
  </w:style>
  <w:style w:type="paragraph" w:styleId="BalloonText">
    <w:name w:val="Balloon Text"/>
    <w:basedOn w:val="Normal"/>
    <w:link w:val="BalloonTextChar"/>
    <w:uiPriority w:val="99"/>
    <w:semiHidden/>
    <w:unhideWhenUsed/>
    <w:rsid w:val="0080005A"/>
    <w:rPr>
      <w:rFonts w:ascii="Tahoma" w:hAnsi="Tahoma" w:cs="Tahoma"/>
      <w:sz w:val="16"/>
      <w:szCs w:val="16"/>
    </w:rPr>
  </w:style>
  <w:style w:type="character" w:customStyle="1" w:styleId="BalloonTextChar">
    <w:name w:val="Balloon Text Char"/>
    <w:link w:val="BalloonText"/>
    <w:uiPriority w:val="99"/>
    <w:semiHidden/>
    <w:rsid w:val="0080005A"/>
    <w:rPr>
      <w:rFonts w:ascii="Tahoma" w:hAnsi="Tahoma" w:cs="Tahoma"/>
      <w:sz w:val="16"/>
      <w:szCs w:val="16"/>
      <w:lang w:eastAsia="en-US"/>
    </w:rPr>
  </w:style>
  <w:style w:type="character" w:styleId="Hyperlink">
    <w:name w:val="Hyperlink"/>
    <w:uiPriority w:val="99"/>
    <w:unhideWhenUsed/>
    <w:rsid w:val="00F65771"/>
    <w:rPr>
      <w:color w:val="0000FF"/>
      <w:u w:val="single"/>
    </w:rPr>
  </w:style>
  <w:style w:type="character" w:styleId="FollowedHyperlink">
    <w:name w:val="FollowedHyperlink"/>
    <w:uiPriority w:val="99"/>
    <w:semiHidden/>
    <w:unhideWhenUsed/>
    <w:rsid w:val="00F65771"/>
    <w:rPr>
      <w:color w:val="800080"/>
      <w:u w:val="single"/>
    </w:rPr>
  </w:style>
  <w:style w:type="character" w:styleId="CommentReference">
    <w:name w:val="annotation reference"/>
    <w:uiPriority w:val="99"/>
    <w:semiHidden/>
    <w:unhideWhenUsed/>
    <w:rsid w:val="004E02D1"/>
    <w:rPr>
      <w:sz w:val="16"/>
      <w:szCs w:val="16"/>
    </w:rPr>
  </w:style>
  <w:style w:type="paragraph" w:styleId="CommentText">
    <w:name w:val="annotation text"/>
    <w:basedOn w:val="Normal"/>
    <w:link w:val="CommentTextChar"/>
    <w:uiPriority w:val="99"/>
    <w:semiHidden/>
    <w:unhideWhenUsed/>
    <w:rsid w:val="004E02D1"/>
  </w:style>
  <w:style w:type="character" w:customStyle="1" w:styleId="CommentTextChar">
    <w:name w:val="Comment Text Char"/>
    <w:link w:val="CommentText"/>
    <w:uiPriority w:val="99"/>
    <w:semiHidden/>
    <w:rsid w:val="004E02D1"/>
    <w:rPr>
      <w:lang w:eastAsia="en-US"/>
    </w:rPr>
  </w:style>
  <w:style w:type="paragraph" w:styleId="CommentSubject">
    <w:name w:val="annotation subject"/>
    <w:basedOn w:val="CommentText"/>
    <w:next w:val="CommentText"/>
    <w:link w:val="CommentSubjectChar"/>
    <w:uiPriority w:val="99"/>
    <w:semiHidden/>
    <w:unhideWhenUsed/>
    <w:rsid w:val="004E02D1"/>
    <w:rPr>
      <w:b/>
      <w:bCs/>
    </w:rPr>
  </w:style>
  <w:style w:type="character" w:customStyle="1" w:styleId="CommentSubjectChar">
    <w:name w:val="Comment Subject Char"/>
    <w:link w:val="CommentSubject"/>
    <w:uiPriority w:val="99"/>
    <w:semiHidden/>
    <w:rsid w:val="004E02D1"/>
    <w:rPr>
      <w:b/>
      <w:bCs/>
      <w:lang w:eastAsia="en-US"/>
    </w:rPr>
  </w:style>
  <w:style w:type="paragraph" w:styleId="ListBullet">
    <w:name w:val="List Bullet"/>
    <w:basedOn w:val="Normal"/>
    <w:uiPriority w:val="99"/>
    <w:unhideWhenUsed/>
    <w:rsid w:val="00E82155"/>
    <w:pPr>
      <w:numPr>
        <w:numId w:val="1"/>
      </w:numPr>
      <w:contextualSpacing/>
    </w:pPr>
  </w:style>
  <w:style w:type="paragraph" w:styleId="ListParagraph">
    <w:name w:val="List Paragraph"/>
    <w:basedOn w:val="Normal"/>
    <w:uiPriority w:val="34"/>
    <w:qFormat/>
    <w:rsid w:val="00CE18DD"/>
    <w:pPr>
      <w:ind w:left="720"/>
    </w:pPr>
    <w:rPr>
      <w:sz w:val="22"/>
      <w:szCs w:val="22"/>
    </w:rPr>
  </w:style>
  <w:style w:type="paragraph" w:customStyle="1" w:styleId="Default">
    <w:name w:val="Default"/>
    <w:rsid w:val="008A25EC"/>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279D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FC7"/>
    <w:pPr>
      <w:tabs>
        <w:tab w:val="center" w:pos="4513"/>
        <w:tab w:val="right" w:pos="9026"/>
      </w:tabs>
    </w:pPr>
  </w:style>
  <w:style w:type="character" w:customStyle="1" w:styleId="HeaderChar">
    <w:name w:val="Header Char"/>
    <w:link w:val="Header"/>
    <w:uiPriority w:val="99"/>
    <w:rsid w:val="00141FC7"/>
    <w:rPr>
      <w:lang w:eastAsia="en-US"/>
    </w:rPr>
  </w:style>
  <w:style w:type="paragraph" w:styleId="Footer">
    <w:name w:val="footer"/>
    <w:basedOn w:val="Normal"/>
    <w:link w:val="FooterChar"/>
    <w:uiPriority w:val="99"/>
    <w:unhideWhenUsed/>
    <w:rsid w:val="00141FC7"/>
    <w:pPr>
      <w:tabs>
        <w:tab w:val="center" w:pos="4513"/>
        <w:tab w:val="right" w:pos="9026"/>
      </w:tabs>
    </w:pPr>
  </w:style>
  <w:style w:type="character" w:customStyle="1" w:styleId="FooterChar">
    <w:name w:val="Footer Char"/>
    <w:link w:val="Footer"/>
    <w:uiPriority w:val="99"/>
    <w:rsid w:val="00141FC7"/>
    <w:rPr>
      <w:lang w:eastAsia="en-US"/>
    </w:rPr>
  </w:style>
  <w:style w:type="paragraph" w:styleId="BalloonText">
    <w:name w:val="Balloon Text"/>
    <w:basedOn w:val="Normal"/>
    <w:link w:val="BalloonTextChar"/>
    <w:uiPriority w:val="99"/>
    <w:semiHidden/>
    <w:unhideWhenUsed/>
    <w:rsid w:val="0080005A"/>
    <w:rPr>
      <w:rFonts w:ascii="Tahoma" w:hAnsi="Tahoma" w:cs="Tahoma"/>
      <w:sz w:val="16"/>
      <w:szCs w:val="16"/>
    </w:rPr>
  </w:style>
  <w:style w:type="character" w:customStyle="1" w:styleId="BalloonTextChar">
    <w:name w:val="Balloon Text Char"/>
    <w:link w:val="BalloonText"/>
    <w:uiPriority w:val="99"/>
    <w:semiHidden/>
    <w:rsid w:val="0080005A"/>
    <w:rPr>
      <w:rFonts w:ascii="Tahoma" w:hAnsi="Tahoma" w:cs="Tahoma"/>
      <w:sz w:val="16"/>
      <w:szCs w:val="16"/>
      <w:lang w:eastAsia="en-US"/>
    </w:rPr>
  </w:style>
  <w:style w:type="character" w:styleId="Hyperlink">
    <w:name w:val="Hyperlink"/>
    <w:uiPriority w:val="99"/>
    <w:unhideWhenUsed/>
    <w:rsid w:val="00F65771"/>
    <w:rPr>
      <w:color w:val="0000FF"/>
      <w:u w:val="single"/>
    </w:rPr>
  </w:style>
  <w:style w:type="character" w:styleId="FollowedHyperlink">
    <w:name w:val="FollowedHyperlink"/>
    <w:uiPriority w:val="99"/>
    <w:semiHidden/>
    <w:unhideWhenUsed/>
    <w:rsid w:val="00F65771"/>
    <w:rPr>
      <w:color w:val="800080"/>
      <w:u w:val="single"/>
    </w:rPr>
  </w:style>
  <w:style w:type="character" w:styleId="CommentReference">
    <w:name w:val="annotation reference"/>
    <w:uiPriority w:val="99"/>
    <w:semiHidden/>
    <w:unhideWhenUsed/>
    <w:rsid w:val="004E02D1"/>
    <w:rPr>
      <w:sz w:val="16"/>
      <w:szCs w:val="16"/>
    </w:rPr>
  </w:style>
  <w:style w:type="paragraph" w:styleId="CommentText">
    <w:name w:val="annotation text"/>
    <w:basedOn w:val="Normal"/>
    <w:link w:val="CommentTextChar"/>
    <w:uiPriority w:val="99"/>
    <w:semiHidden/>
    <w:unhideWhenUsed/>
    <w:rsid w:val="004E02D1"/>
  </w:style>
  <w:style w:type="character" w:customStyle="1" w:styleId="CommentTextChar">
    <w:name w:val="Comment Text Char"/>
    <w:link w:val="CommentText"/>
    <w:uiPriority w:val="99"/>
    <w:semiHidden/>
    <w:rsid w:val="004E02D1"/>
    <w:rPr>
      <w:lang w:eastAsia="en-US"/>
    </w:rPr>
  </w:style>
  <w:style w:type="paragraph" w:styleId="CommentSubject">
    <w:name w:val="annotation subject"/>
    <w:basedOn w:val="CommentText"/>
    <w:next w:val="CommentText"/>
    <w:link w:val="CommentSubjectChar"/>
    <w:uiPriority w:val="99"/>
    <w:semiHidden/>
    <w:unhideWhenUsed/>
    <w:rsid w:val="004E02D1"/>
    <w:rPr>
      <w:b/>
      <w:bCs/>
    </w:rPr>
  </w:style>
  <w:style w:type="character" w:customStyle="1" w:styleId="CommentSubjectChar">
    <w:name w:val="Comment Subject Char"/>
    <w:link w:val="CommentSubject"/>
    <w:uiPriority w:val="99"/>
    <w:semiHidden/>
    <w:rsid w:val="004E02D1"/>
    <w:rPr>
      <w:b/>
      <w:bCs/>
      <w:lang w:eastAsia="en-US"/>
    </w:rPr>
  </w:style>
  <w:style w:type="paragraph" w:styleId="ListBullet">
    <w:name w:val="List Bullet"/>
    <w:basedOn w:val="Normal"/>
    <w:uiPriority w:val="99"/>
    <w:unhideWhenUsed/>
    <w:rsid w:val="00E82155"/>
    <w:pPr>
      <w:numPr>
        <w:numId w:val="1"/>
      </w:numPr>
      <w:contextualSpacing/>
    </w:pPr>
  </w:style>
  <w:style w:type="paragraph" w:styleId="ListParagraph">
    <w:name w:val="List Paragraph"/>
    <w:basedOn w:val="Normal"/>
    <w:uiPriority w:val="34"/>
    <w:qFormat/>
    <w:rsid w:val="00CE18DD"/>
    <w:pPr>
      <w:ind w:left="720"/>
    </w:pPr>
    <w:rPr>
      <w:sz w:val="22"/>
      <w:szCs w:val="22"/>
    </w:rPr>
  </w:style>
  <w:style w:type="paragraph" w:customStyle="1" w:styleId="Default">
    <w:name w:val="Default"/>
    <w:rsid w:val="008A25EC"/>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749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292708543">
          <w:marLeft w:val="0"/>
          <w:marRight w:val="0"/>
          <w:marTop w:val="0"/>
          <w:marBottom w:val="0"/>
          <w:divBdr>
            <w:top w:val="none" w:sz="0" w:space="0" w:color="auto"/>
            <w:left w:val="none" w:sz="0" w:space="0" w:color="auto"/>
            <w:bottom w:val="none" w:sz="0" w:space="0" w:color="auto"/>
            <w:right w:val="none" w:sz="0" w:space="0" w:color="auto"/>
          </w:divBdr>
          <w:divsChild>
            <w:div w:id="903182707">
              <w:marLeft w:val="0"/>
              <w:marRight w:val="0"/>
              <w:marTop w:val="0"/>
              <w:marBottom w:val="0"/>
              <w:divBdr>
                <w:top w:val="none" w:sz="0" w:space="0" w:color="auto"/>
                <w:left w:val="none" w:sz="0" w:space="0" w:color="auto"/>
                <w:bottom w:val="none" w:sz="0" w:space="0" w:color="auto"/>
                <w:right w:val="none" w:sz="0" w:space="0" w:color="auto"/>
              </w:divBdr>
              <w:divsChild>
                <w:div w:id="1568493892">
                  <w:marLeft w:val="0"/>
                  <w:marRight w:val="0"/>
                  <w:marTop w:val="0"/>
                  <w:marBottom w:val="0"/>
                  <w:divBdr>
                    <w:top w:val="none" w:sz="0" w:space="0" w:color="auto"/>
                    <w:left w:val="none" w:sz="0" w:space="0" w:color="auto"/>
                    <w:bottom w:val="none" w:sz="0" w:space="0" w:color="auto"/>
                    <w:right w:val="none" w:sz="0" w:space="0" w:color="auto"/>
                  </w:divBdr>
                  <w:divsChild>
                    <w:div w:id="1894350119">
                      <w:marLeft w:val="0"/>
                      <w:marRight w:val="0"/>
                      <w:marTop w:val="0"/>
                      <w:marBottom w:val="0"/>
                      <w:divBdr>
                        <w:top w:val="none" w:sz="0" w:space="0" w:color="auto"/>
                        <w:left w:val="none" w:sz="0" w:space="0" w:color="auto"/>
                        <w:bottom w:val="none" w:sz="0" w:space="0" w:color="auto"/>
                        <w:right w:val="none" w:sz="0" w:space="0" w:color="auto"/>
                      </w:divBdr>
                      <w:divsChild>
                        <w:div w:id="846483461">
                          <w:marLeft w:val="272"/>
                          <w:marRight w:val="272"/>
                          <w:marTop w:val="0"/>
                          <w:marBottom w:val="0"/>
                          <w:divBdr>
                            <w:top w:val="none" w:sz="0" w:space="0" w:color="auto"/>
                            <w:left w:val="none" w:sz="0" w:space="0" w:color="auto"/>
                            <w:bottom w:val="none" w:sz="0" w:space="0" w:color="auto"/>
                            <w:right w:val="none" w:sz="0" w:space="0" w:color="auto"/>
                          </w:divBdr>
                          <w:divsChild>
                            <w:div w:id="165366994">
                              <w:marLeft w:val="240"/>
                              <w:marRight w:val="240"/>
                              <w:marTop w:val="240"/>
                              <w:marBottom w:val="240"/>
                              <w:divBdr>
                                <w:top w:val="none" w:sz="0" w:space="0" w:color="auto"/>
                                <w:left w:val="none" w:sz="0" w:space="0" w:color="auto"/>
                                <w:bottom w:val="none" w:sz="0" w:space="0" w:color="auto"/>
                                <w:right w:val="none" w:sz="0" w:space="0" w:color="auto"/>
                              </w:divBdr>
                              <w:divsChild>
                                <w:div w:id="1727214145">
                                  <w:marLeft w:val="0"/>
                                  <w:marRight w:val="0"/>
                                  <w:marTop w:val="0"/>
                                  <w:marBottom w:val="0"/>
                                  <w:divBdr>
                                    <w:top w:val="none" w:sz="0" w:space="0" w:color="auto"/>
                                    <w:left w:val="none" w:sz="0" w:space="0" w:color="auto"/>
                                    <w:bottom w:val="none" w:sz="0" w:space="0" w:color="auto"/>
                                    <w:right w:val="none" w:sz="0" w:space="0" w:color="auto"/>
                                  </w:divBdr>
                                  <w:divsChild>
                                    <w:div w:id="1884293750">
                                      <w:marLeft w:val="0"/>
                                      <w:marRight w:val="0"/>
                                      <w:marTop w:val="0"/>
                                      <w:marBottom w:val="0"/>
                                      <w:divBdr>
                                        <w:top w:val="single" w:sz="48" w:space="0" w:color="E1E1E1"/>
                                        <w:left w:val="none" w:sz="0" w:space="0" w:color="auto"/>
                                        <w:bottom w:val="none" w:sz="0" w:space="0" w:color="auto"/>
                                        <w:right w:val="none" w:sz="0" w:space="0" w:color="auto"/>
                                      </w:divBdr>
                                      <w:divsChild>
                                        <w:div w:id="1819376048">
                                          <w:marLeft w:val="0"/>
                                          <w:marRight w:val="0"/>
                                          <w:marTop w:val="0"/>
                                          <w:marBottom w:val="0"/>
                                          <w:divBdr>
                                            <w:top w:val="none" w:sz="0" w:space="0" w:color="auto"/>
                                            <w:left w:val="none" w:sz="0" w:space="0" w:color="auto"/>
                                            <w:bottom w:val="none" w:sz="0" w:space="0" w:color="auto"/>
                                            <w:right w:val="none" w:sz="0" w:space="0" w:color="auto"/>
                                          </w:divBdr>
                                          <w:divsChild>
                                            <w:div w:id="987630198">
                                              <w:marLeft w:val="0"/>
                                              <w:marRight w:val="0"/>
                                              <w:marTop w:val="0"/>
                                              <w:marBottom w:val="0"/>
                                              <w:divBdr>
                                                <w:top w:val="none" w:sz="0" w:space="0" w:color="auto"/>
                                                <w:left w:val="none" w:sz="0" w:space="0" w:color="auto"/>
                                                <w:bottom w:val="none" w:sz="0" w:space="0" w:color="auto"/>
                                                <w:right w:val="none" w:sz="0" w:space="0" w:color="auto"/>
                                              </w:divBdr>
                                              <w:divsChild>
                                                <w:div w:id="8640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192470">
      <w:bodyDiv w:val="1"/>
      <w:marLeft w:val="0"/>
      <w:marRight w:val="0"/>
      <w:marTop w:val="0"/>
      <w:marBottom w:val="0"/>
      <w:divBdr>
        <w:top w:val="none" w:sz="0" w:space="0" w:color="auto"/>
        <w:left w:val="none" w:sz="0" w:space="0" w:color="auto"/>
        <w:bottom w:val="none" w:sz="0" w:space="0" w:color="auto"/>
        <w:right w:val="none" w:sz="0" w:space="0" w:color="auto"/>
      </w:divBdr>
    </w:div>
    <w:div w:id="848257873">
      <w:bodyDiv w:val="1"/>
      <w:marLeft w:val="0"/>
      <w:marRight w:val="0"/>
      <w:marTop w:val="0"/>
      <w:marBottom w:val="0"/>
      <w:divBdr>
        <w:top w:val="none" w:sz="0" w:space="0" w:color="auto"/>
        <w:left w:val="none" w:sz="0" w:space="0" w:color="auto"/>
        <w:bottom w:val="none" w:sz="0" w:space="0" w:color="auto"/>
        <w:right w:val="none" w:sz="0" w:space="0" w:color="auto"/>
      </w:divBdr>
    </w:div>
    <w:div w:id="970864020">
      <w:bodyDiv w:val="1"/>
      <w:marLeft w:val="0"/>
      <w:marRight w:val="0"/>
      <w:marTop w:val="0"/>
      <w:marBottom w:val="0"/>
      <w:divBdr>
        <w:top w:val="none" w:sz="0" w:space="0" w:color="auto"/>
        <w:left w:val="none" w:sz="0" w:space="0" w:color="auto"/>
        <w:bottom w:val="none" w:sz="0" w:space="0" w:color="auto"/>
        <w:right w:val="none" w:sz="0" w:space="0" w:color="auto"/>
      </w:divBdr>
    </w:div>
    <w:div w:id="1099982255">
      <w:bodyDiv w:val="1"/>
      <w:marLeft w:val="0"/>
      <w:marRight w:val="0"/>
      <w:marTop w:val="0"/>
      <w:marBottom w:val="0"/>
      <w:divBdr>
        <w:top w:val="none" w:sz="0" w:space="0" w:color="auto"/>
        <w:left w:val="none" w:sz="0" w:space="0" w:color="auto"/>
        <w:bottom w:val="none" w:sz="0" w:space="0" w:color="auto"/>
        <w:right w:val="none" w:sz="0" w:space="0" w:color="auto"/>
      </w:divBdr>
    </w:div>
    <w:div w:id="1148791100">
      <w:bodyDiv w:val="1"/>
      <w:marLeft w:val="0"/>
      <w:marRight w:val="0"/>
      <w:marTop w:val="0"/>
      <w:marBottom w:val="0"/>
      <w:divBdr>
        <w:top w:val="none" w:sz="0" w:space="0" w:color="auto"/>
        <w:left w:val="none" w:sz="0" w:space="0" w:color="auto"/>
        <w:bottom w:val="none" w:sz="0" w:space="0" w:color="auto"/>
        <w:right w:val="none" w:sz="0" w:space="0" w:color="auto"/>
      </w:divBdr>
    </w:div>
    <w:div w:id="1256132897">
      <w:bodyDiv w:val="1"/>
      <w:marLeft w:val="0"/>
      <w:marRight w:val="0"/>
      <w:marTop w:val="0"/>
      <w:marBottom w:val="0"/>
      <w:divBdr>
        <w:top w:val="none" w:sz="0" w:space="0" w:color="auto"/>
        <w:left w:val="none" w:sz="0" w:space="0" w:color="auto"/>
        <w:bottom w:val="none" w:sz="0" w:space="0" w:color="auto"/>
        <w:right w:val="none" w:sz="0" w:space="0" w:color="auto"/>
      </w:divBdr>
    </w:div>
    <w:div w:id="202331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A1993-C8C1-487A-82C8-2D889360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1BE1E45D.dotm</Template>
  <TotalTime>1</TotalTime>
  <Pages>1</Pages>
  <Words>161</Words>
  <Characters>921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ELLIS Jane</cp:lastModifiedBy>
  <cp:revision>2</cp:revision>
  <cp:lastPrinted>2012-11-23T19:10:00Z</cp:lastPrinted>
  <dcterms:created xsi:type="dcterms:W3CDTF">2016-05-13T10:00:00Z</dcterms:created>
  <dcterms:modified xsi:type="dcterms:W3CDTF">2016-05-13T10:00:00Z</dcterms:modified>
</cp:coreProperties>
</file>