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7A0" w:rsidRPr="00054539" w:rsidRDefault="009C1E7E" w:rsidP="007207A0">
      <w:pPr>
        <w:pStyle w:val="c2"/>
      </w:pPr>
      <w:r>
        <w:rPr>
          <w:rStyle w:val="c1"/>
        </w:rPr>
        <w:t>Grassroots Movements to Support the Post-Paris Agenda: A Call to Action</w:t>
      </w:r>
    </w:p>
    <w:p w:rsidR="007207A0" w:rsidRPr="00054539" w:rsidRDefault="007207A0" w:rsidP="007207A0">
      <w:pPr>
        <w:pStyle w:val="c2"/>
      </w:pPr>
      <w:r w:rsidRPr="00054539">
        <w:rPr>
          <w:rStyle w:val="c0"/>
        </w:rPr>
        <w:t>Buddhist Tzu Chi Foundation</w:t>
      </w:r>
    </w:p>
    <w:p w:rsidR="007207A0" w:rsidRPr="00054539" w:rsidRDefault="007207A0" w:rsidP="007207A0">
      <w:pPr>
        <w:pStyle w:val="c2"/>
      </w:pPr>
      <w:r w:rsidRPr="00054539">
        <w:rPr>
          <w:rStyle w:val="c0"/>
        </w:rPr>
        <w:t>10 November 2016</w:t>
      </w:r>
    </w:p>
    <w:p w:rsidR="007207A0" w:rsidRPr="00054539" w:rsidRDefault="0043254E" w:rsidP="007207A0">
      <w:pPr>
        <w:pStyle w:val="c2"/>
      </w:pPr>
      <w:r w:rsidRPr="00054539">
        <w:rPr>
          <w:rStyle w:val="c0"/>
        </w:rPr>
        <w:t>Marrakech, Morocco</w:t>
      </w:r>
      <w:r w:rsidR="007207A0" w:rsidRPr="00054539">
        <w:rPr>
          <w:rStyle w:val="c0"/>
        </w:rPr>
        <w:t xml:space="preserve"> –</w:t>
      </w:r>
      <w:r w:rsidRPr="00054539">
        <w:rPr>
          <w:rStyle w:val="c0"/>
        </w:rPr>
        <w:t>I</w:t>
      </w:r>
      <w:r w:rsidR="00CD29E3" w:rsidRPr="00054539">
        <w:rPr>
          <w:rStyle w:val="c0"/>
        </w:rPr>
        <w:t xml:space="preserve">nternational </w:t>
      </w:r>
      <w:r w:rsidRPr="00054539">
        <w:rPr>
          <w:rStyle w:val="c0"/>
        </w:rPr>
        <w:t>NGO</w:t>
      </w:r>
      <w:r w:rsidRPr="00054539">
        <w:rPr>
          <w:rStyle w:val="c0"/>
        </w:rPr>
        <w:t xml:space="preserve">, </w:t>
      </w:r>
      <w:r w:rsidR="00C34D47" w:rsidRPr="00054539">
        <w:rPr>
          <w:rStyle w:val="c0"/>
        </w:rPr>
        <w:t xml:space="preserve">Buddhist </w:t>
      </w:r>
      <w:r w:rsidRPr="00054539">
        <w:rPr>
          <w:rStyle w:val="c0"/>
        </w:rPr>
        <w:t>Tzu Chi</w:t>
      </w:r>
      <w:r w:rsidR="00C34D47" w:rsidRPr="00054539">
        <w:rPr>
          <w:rStyle w:val="c0"/>
        </w:rPr>
        <w:t xml:space="preserve"> Foundation</w:t>
      </w:r>
      <w:r w:rsidRPr="00054539">
        <w:rPr>
          <w:rStyle w:val="c0"/>
        </w:rPr>
        <w:t>,</w:t>
      </w:r>
      <w:r w:rsidRPr="00054539">
        <w:rPr>
          <w:rStyle w:val="c0"/>
        </w:rPr>
        <w:t xml:space="preserve"> </w:t>
      </w:r>
      <w:r w:rsidR="007207A0" w:rsidRPr="00054539">
        <w:rPr>
          <w:rStyle w:val="c0"/>
        </w:rPr>
        <w:t xml:space="preserve">announced today that it will be </w:t>
      </w:r>
      <w:r w:rsidR="00054539" w:rsidRPr="00054539">
        <w:rPr>
          <w:rStyle w:val="c0"/>
        </w:rPr>
        <w:t xml:space="preserve">holding a press conference reporting on its disaster relief </w:t>
      </w:r>
      <w:bookmarkStart w:id="0" w:name="_GoBack"/>
      <w:bookmarkEnd w:id="0"/>
      <w:r w:rsidR="00054539" w:rsidRPr="00054539">
        <w:rPr>
          <w:rStyle w:val="c0"/>
        </w:rPr>
        <w:t xml:space="preserve">efforts, issuing its recommendations learned through hands-on experiences in the field. </w:t>
      </w:r>
    </w:p>
    <w:p w:rsidR="007207A0" w:rsidRPr="00054539" w:rsidRDefault="007207A0" w:rsidP="007207A0">
      <w:pPr>
        <w:pStyle w:val="c2"/>
      </w:pPr>
      <w:r w:rsidRPr="00054539">
        <w:rPr>
          <w:rStyle w:val="c0"/>
        </w:rPr>
        <w:t xml:space="preserve">About </w:t>
      </w:r>
      <w:r w:rsidRPr="00054539">
        <w:rPr>
          <w:rStyle w:val="c0"/>
        </w:rPr>
        <w:t>Buddhist Tzu Chi Foundation</w:t>
      </w:r>
    </w:p>
    <w:p w:rsidR="007207A0" w:rsidRPr="00054539" w:rsidRDefault="00221595">
      <w:pPr>
        <w:rPr>
          <w:rFonts w:ascii="Times New Roman" w:hAnsi="Times New Roman" w:cs="Times New Roman"/>
          <w:sz w:val="24"/>
          <w:szCs w:val="24"/>
        </w:rPr>
      </w:pPr>
      <w:r w:rsidRPr="00054539">
        <w:rPr>
          <w:rFonts w:ascii="Times New Roman" w:hAnsi="Times New Roman" w:cs="Times New Roman"/>
          <w:sz w:val="24"/>
          <w:szCs w:val="24"/>
        </w:rPr>
        <w:t>The Buddhist Tzu Chi Foundation, or Tzu Chi, is a</w:t>
      </w:r>
      <w:r w:rsidR="0043254E" w:rsidRPr="00054539">
        <w:rPr>
          <w:rFonts w:ascii="Times New Roman" w:hAnsi="Times New Roman" w:cs="Times New Roman"/>
          <w:sz w:val="24"/>
          <w:szCs w:val="24"/>
        </w:rPr>
        <w:t xml:space="preserve"> charitable</w:t>
      </w:r>
      <w:r w:rsidRPr="00054539">
        <w:rPr>
          <w:rFonts w:ascii="Times New Roman" w:hAnsi="Times New Roman" w:cs="Times New Roman"/>
          <w:sz w:val="24"/>
          <w:szCs w:val="24"/>
        </w:rPr>
        <w:t xml:space="preserve"> volunteer-based</w:t>
      </w:r>
      <w:r w:rsidR="0043254E" w:rsidRPr="00054539">
        <w:rPr>
          <w:rFonts w:ascii="Times New Roman" w:hAnsi="Times New Roman" w:cs="Times New Roman"/>
          <w:sz w:val="24"/>
          <w:szCs w:val="24"/>
        </w:rPr>
        <w:t xml:space="preserve"> I</w:t>
      </w:r>
      <w:r w:rsidRPr="00054539">
        <w:rPr>
          <w:rFonts w:ascii="Times New Roman" w:hAnsi="Times New Roman" w:cs="Times New Roman"/>
          <w:sz w:val="24"/>
          <w:szCs w:val="24"/>
        </w:rPr>
        <w:t xml:space="preserve">NGO that engages in </w:t>
      </w:r>
      <w:r w:rsidR="0043254E" w:rsidRPr="00054539">
        <w:rPr>
          <w:rFonts w:ascii="Times New Roman" w:hAnsi="Times New Roman" w:cs="Times New Roman"/>
          <w:sz w:val="24"/>
          <w:szCs w:val="24"/>
        </w:rPr>
        <w:t xml:space="preserve">humanitarian aid, education, development, and disaster relief efforts.  </w:t>
      </w:r>
    </w:p>
    <w:p w:rsidR="00C34D47" w:rsidRPr="00054539" w:rsidRDefault="00221595">
      <w:pPr>
        <w:rPr>
          <w:rFonts w:ascii="Times New Roman" w:hAnsi="Times New Roman" w:cs="Times New Roman"/>
          <w:sz w:val="24"/>
          <w:szCs w:val="24"/>
        </w:rPr>
      </w:pPr>
      <w:r w:rsidRPr="00054539">
        <w:rPr>
          <w:rFonts w:ascii="Times New Roman" w:hAnsi="Times New Roman" w:cs="Times New Roman"/>
          <w:sz w:val="24"/>
          <w:szCs w:val="24"/>
        </w:rPr>
        <w:t>Community and field based recommendations to</w:t>
      </w:r>
      <w:r w:rsidR="00C34D47" w:rsidRPr="00054539">
        <w:rPr>
          <w:rFonts w:ascii="Times New Roman" w:hAnsi="Times New Roman" w:cs="Times New Roman"/>
          <w:sz w:val="24"/>
          <w:szCs w:val="24"/>
        </w:rPr>
        <w:t xml:space="preserve"> UNFCCC </w:t>
      </w:r>
    </w:p>
    <w:p w:rsidR="00C34D47" w:rsidRPr="00054539" w:rsidRDefault="00C34D47" w:rsidP="00C34D47">
      <w:pPr>
        <w:pStyle w:val="NormalWeb"/>
        <w:numPr>
          <w:ilvl w:val="0"/>
          <w:numId w:val="1"/>
        </w:numPr>
        <w:spacing w:before="0" w:beforeAutospacing="0" w:after="0" w:afterAutospacing="0"/>
      </w:pPr>
      <w:r w:rsidRPr="00054539">
        <w:rPr>
          <w:lang w:val="en-US"/>
        </w:rPr>
        <w:t>By inviting and developing transparent collaborations and partnerships, we will have a broader reach to assist in disaster relief and community building efforts.</w:t>
      </w:r>
    </w:p>
    <w:p w:rsidR="00CD29E3" w:rsidRPr="00054539" w:rsidRDefault="00CD29E3" w:rsidP="00CD29E3">
      <w:pPr>
        <w:pStyle w:val="NormalWeb"/>
        <w:spacing w:before="0" w:beforeAutospacing="0" w:after="0" w:afterAutospacing="0"/>
        <w:ind w:left="720"/>
      </w:pPr>
    </w:p>
    <w:p w:rsidR="00C34D47" w:rsidRPr="00054539" w:rsidRDefault="00C34D47" w:rsidP="00C34D4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054539">
        <w:rPr>
          <w:color w:val="000000"/>
          <w:lang w:val="en-US"/>
        </w:rPr>
        <w:t>Following the described model for charity and relief, Tzu Chi Foundation and its partners will seek to report annually on their relief and development progress</w:t>
      </w:r>
      <w:r w:rsidR="00CD29E3" w:rsidRPr="00054539">
        <w:rPr>
          <w:color w:val="000000"/>
          <w:lang w:val="en-US"/>
        </w:rPr>
        <w:t>.</w:t>
      </w:r>
    </w:p>
    <w:p w:rsidR="00CD29E3" w:rsidRPr="00054539" w:rsidRDefault="00CD29E3" w:rsidP="00CD29E3">
      <w:pPr>
        <w:pStyle w:val="NormalWeb"/>
        <w:spacing w:before="0" w:beforeAutospacing="0" w:after="0" w:afterAutospacing="0"/>
        <w:rPr>
          <w:color w:val="000000"/>
        </w:rPr>
      </w:pPr>
    </w:p>
    <w:p w:rsidR="00C34D47" w:rsidRPr="00054539" w:rsidRDefault="00C34D47" w:rsidP="00C34D4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054539">
        <w:rPr>
          <w:color w:val="000000"/>
          <w:lang w:val="en-US"/>
        </w:rPr>
        <w:t>Strongly encourage UNFCCC &amp; IPCC to consider inputs and advices from global charity organizations in an effort to reduce future climate-related disasters.</w:t>
      </w:r>
    </w:p>
    <w:p w:rsidR="00CD29E3" w:rsidRPr="00054539" w:rsidRDefault="00CD29E3" w:rsidP="00CD29E3">
      <w:pPr>
        <w:pStyle w:val="NormalWeb"/>
        <w:spacing w:before="0" w:beforeAutospacing="0" w:after="0" w:afterAutospacing="0"/>
        <w:rPr>
          <w:color w:val="000000"/>
        </w:rPr>
      </w:pPr>
    </w:p>
    <w:p w:rsidR="00C34D47" w:rsidRPr="009C1E7E" w:rsidRDefault="00C34D47" w:rsidP="00C34D4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054539">
        <w:rPr>
          <w:color w:val="000000"/>
          <w:lang w:val="en-US"/>
        </w:rPr>
        <w:t xml:space="preserve">As climate related disasters become ever more prevalent, rather than a clear separation between “church and state,” as well as other actors, there needs to be bilateral partnerships between the parties; similarly, there must be a continued and focused effort to increase PPP, Public-Private Partnerships. </w:t>
      </w:r>
    </w:p>
    <w:p w:rsidR="009C1E7E" w:rsidRPr="00054539" w:rsidRDefault="009C1E7E" w:rsidP="009C1E7E">
      <w:pPr>
        <w:pStyle w:val="NormalWeb"/>
        <w:spacing w:before="0" w:beforeAutospacing="0" w:after="0" w:afterAutospacing="0"/>
        <w:rPr>
          <w:color w:val="000000"/>
        </w:rPr>
      </w:pPr>
    </w:p>
    <w:p w:rsidR="00C34D47" w:rsidRPr="00054539" w:rsidRDefault="00C34D47" w:rsidP="00CD29E3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054539">
        <w:rPr>
          <w:color w:val="000000"/>
          <w:lang w:val="en-US"/>
        </w:rPr>
        <w:t>We should emphatically promote the realities of climate change through media channels, further expanding reach and awareness, while simultaneously expelling climate change denialism and skepticism.</w:t>
      </w:r>
    </w:p>
    <w:p w:rsidR="00054539" w:rsidRDefault="00054539" w:rsidP="00054539">
      <w:pPr>
        <w:pStyle w:val="NormalWeb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:rsidR="00054539" w:rsidRDefault="00054539" w:rsidP="009C1E7E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Climate Change Education Contact:</w:t>
      </w:r>
      <w:r w:rsidR="009C1E7E">
        <w:rPr>
          <w:rFonts w:ascii="Calibri" w:hAnsi="Calibri"/>
          <w:color w:val="000000"/>
          <w:lang w:val="en-US"/>
        </w:rPr>
        <w:t xml:space="preserve">                                                        General Contact:</w:t>
      </w:r>
    </w:p>
    <w:p w:rsidR="009C1E7E" w:rsidRDefault="00054539" w:rsidP="00054539">
      <w:pPr>
        <w:pStyle w:val="NormalWeb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Dr. Chi-Ming Peng</w:t>
      </w:r>
      <w:r w:rsidR="009C1E7E">
        <w:rPr>
          <w:rFonts w:ascii="Calibri" w:hAnsi="Calibri"/>
          <w:color w:val="000000"/>
          <w:lang w:val="en-US"/>
        </w:rPr>
        <w:t>, PhD</w:t>
      </w:r>
      <w:r w:rsidR="009C1E7E">
        <w:rPr>
          <w:rFonts w:ascii="Calibri" w:hAnsi="Calibri"/>
          <w:color w:val="000000"/>
          <w:lang w:val="en-US"/>
        </w:rPr>
        <w:tab/>
      </w:r>
      <w:r w:rsidR="009C1E7E">
        <w:rPr>
          <w:rFonts w:ascii="Calibri" w:hAnsi="Calibri"/>
          <w:color w:val="000000"/>
          <w:lang w:val="en-US"/>
        </w:rPr>
        <w:tab/>
      </w:r>
      <w:r w:rsidR="009C1E7E">
        <w:rPr>
          <w:rFonts w:ascii="Calibri" w:hAnsi="Calibri"/>
          <w:color w:val="000000"/>
          <w:lang w:val="en-US"/>
        </w:rPr>
        <w:tab/>
      </w:r>
      <w:r w:rsidR="009C1E7E">
        <w:rPr>
          <w:rFonts w:ascii="Calibri" w:hAnsi="Calibri"/>
          <w:color w:val="000000"/>
          <w:lang w:val="en-US"/>
        </w:rPr>
        <w:tab/>
      </w:r>
      <w:r w:rsidR="009C1E7E">
        <w:rPr>
          <w:rFonts w:ascii="Calibri" w:hAnsi="Calibri"/>
          <w:color w:val="000000"/>
          <w:lang w:val="en-US"/>
        </w:rPr>
        <w:tab/>
      </w:r>
      <w:r w:rsidR="009C1E7E">
        <w:rPr>
          <w:rFonts w:ascii="Calibri" w:hAnsi="Calibri"/>
          <w:color w:val="000000"/>
          <w:lang w:val="en-US"/>
        </w:rPr>
        <w:tab/>
        <w:t>Hanford Lin</w:t>
      </w:r>
    </w:p>
    <w:p w:rsidR="009C1E7E" w:rsidRDefault="00054539" w:rsidP="009C1E7E">
      <w:pPr>
        <w:pStyle w:val="NormalWeb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Buddhist Tzu Chi Foundation</w:t>
      </w:r>
      <w:r w:rsidR="009C1E7E">
        <w:rPr>
          <w:rFonts w:ascii="Calibri" w:hAnsi="Calibri"/>
          <w:color w:val="000000"/>
          <w:lang w:val="en-US"/>
        </w:rPr>
        <w:t xml:space="preserve">                                                                    Special Projects Lead</w:t>
      </w:r>
      <w:r w:rsidR="009C1E7E">
        <w:rPr>
          <w:rFonts w:ascii="Calibri" w:hAnsi="Calibri"/>
          <w:color w:val="000000"/>
          <w:lang w:val="en-US"/>
        </w:rPr>
        <w:t xml:space="preserve">                                       </w:t>
      </w:r>
    </w:p>
    <w:p w:rsidR="00054539" w:rsidRDefault="00054539" w:rsidP="00054539">
      <w:pPr>
        <w:pStyle w:val="NormalWeb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proofErr w:type="spellStart"/>
      <w:r>
        <w:rPr>
          <w:rFonts w:ascii="Calibri" w:hAnsi="Calibri"/>
          <w:color w:val="000000"/>
          <w:lang w:val="en-US"/>
        </w:rPr>
        <w:t>Weatherrisk</w:t>
      </w:r>
      <w:proofErr w:type="spellEnd"/>
      <w:r>
        <w:rPr>
          <w:rFonts w:ascii="Calibri" w:hAnsi="Calibri"/>
          <w:color w:val="000000"/>
          <w:lang w:val="en-US"/>
        </w:rPr>
        <w:t xml:space="preserve"> Inc.,</w:t>
      </w:r>
      <w:r w:rsidR="009C1E7E">
        <w:rPr>
          <w:rFonts w:ascii="Calibri" w:hAnsi="Calibri"/>
          <w:color w:val="000000"/>
          <w:lang w:val="en-US"/>
        </w:rPr>
        <w:t xml:space="preserve">                                                                                         Buddhist Tzu Chi Foundation</w:t>
      </w:r>
    </w:p>
    <w:p w:rsidR="00054539" w:rsidRPr="00CD29E3" w:rsidRDefault="009C1E7E" w:rsidP="00054539">
      <w:pPr>
        <w:pStyle w:val="NormalWeb"/>
        <w:spacing w:before="0" w:beforeAutospacing="0" w:after="0" w:afterAutospacing="0"/>
        <w:rPr>
          <w:rFonts w:ascii="Calibri" w:hAnsi="Calibri"/>
          <w:color w:val="000000"/>
        </w:rPr>
      </w:pPr>
      <w:hyperlink r:id="rId8" w:history="1">
        <w:r w:rsidRPr="00032AAC">
          <w:rPr>
            <w:rStyle w:val="Hyperlink"/>
            <w:rFonts w:ascii="Calibri" w:hAnsi="Calibri"/>
            <w:lang w:val="en-US"/>
          </w:rPr>
          <w:t>weatherrisk@gmail.com</w:t>
        </w:r>
      </w:hyperlink>
      <w:r>
        <w:rPr>
          <w:rFonts w:ascii="Calibri" w:hAnsi="Calibri"/>
          <w:color w:val="000000"/>
          <w:lang w:val="en-US"/>
        </w:rPr>
        <w:tab/>
      </w:r>
      <w:r>
        <w:rPr>
          <w:rFonts w:ascii="Calibri" w:hAnsi="Calibri"/>
          <w:color w:val="000000"/>
          <w:lang w:val="en-US"/>
        </w:rPr>
        <w:tab/>
      </w:r>
      <w:r>
        <w:rPr>
          <w:rFonts w:ascii="Calibri" w:hAnsi="Calibri"/>
          <w:color w:val="000000"/>
          <w:lang w:val="en-US"/>
        </w:rPr>
        <w:tab/>
      </w:r>
      <w:r>
        <w:rPr>
          <w:rFonts w:ascii="Calibri" w:hAnsi="Calibri"/>
          <w:color w:val="000000"/>
          <w:lang w:val="en-US"/>
        </w:rPr>
        <w:tab/>
      </w:r>
      <w:r>
        <w:rPr>
          <w:rFonts w:ascii="Calibri" w:hAnsi="Calibri"/>
          <w:color w:val="000000"/>
          <w:lang w:val="en-US"/>
        </w:rPr>
        <w:tab/>
      </w:r>
      <w:r>
        <w:rPr>
          <w:rFonts w:ascii="Calibri" w:hAnsi="Calibri"/>
          <w:color w:val="000000"/>
          <w:lang w:val="en-US"/>
        </w:rPr>
        <w:tab/>
        <w:t>hlintzuchi@gmail.com</w:t>
      </w:r>
    </w:p>
    <w:sectPr w:rsidR="00054539" w:rsidRPr="00CD29E3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052" w:rsidRDefault="00325052" w:rsidP="0043254E">
      <w:pPr>
        <w:spacing w:after="0" w:line="240" w:lineRule="auto"/>
      </w:pPr>
      <w:r>
        <w:separator/>
      </w:r>
    </w:p>
  </w:endnote>
  <w:endnote w:type="continuationSeparator" w:id="0">
    <w:p w:rsidR="00325052" w:rsidRDefault="00325052" w:rsidP="00432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052" w:rsidRDefault="00325052" w:rsidP="0043254E">
      <w:pPr>
        <w:spacing w:after="0" w:line="240" w:lineRule="auto"/>
      </w:pPr>
      <w:r>
        <w:separator/>
      </w:r>
    </w:p>
  </w:footnote>
  <w:footnote w:type="continuationSeparator" w:id="0">
    <w:p w:rsidR="00325052" w:rsidRDefault="00325052" w:rsidP="00432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54E" w:rsidRDefault="0043254E" w:rsidP="0043254E">
    <w:pPr>
      <w:pStyle w:val="Header"/>
      <w:jc w:val="center"/>
    </w:pPr>
    <w:r>
      <w:rPr>
        <w:noProof/>
        <w:lang w:val="en-IE" w:eastAsia="en-IE"/>
      </w:rPr>
      <w:drawing>
        <wp:inline distT="0" distB="0" distL="0" distR="0" wp14:anchorId="407E4EF5" wp14:editId="3A4A4D28">
          <wp:extent cx="2156123" cy="1200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6123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254E" w:rsidRDefault="004325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F5E04"/>
    <w:multiLevelType w:val="multilevel"/>
    <w:tmpl w:val="32E4D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A0"/>
    <w:rsid w:val="00054539"/>
    <w:rsid w:val="000A04BB"/>
    <w:rsid w:val="001D625B"/>
    <w:rsid w:val="00221595"/>
    <w:rsid w:val="00325052"/>
    <w:rsid w:val="0043254E"/>
    <w:rsid w:val="007207A0"/>
    <w:rsid w:val="009152AC"/>
    <w:rsid w:val="009C1E7E"/>
    <w:rsid w:val="00BC79EA"/>
    <w:rsid w:val="00C34D47"/>
    <w:rsid w:val="00CD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22DC5"/>
  <w15:chartTrackingRefBased/>
  <w15:docId w15:val="{30DBB217-F2BB-4B0D-AD32-EFEC90B82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">
    <w:name w:val="c2"/>
    <w:basedOn w:val="Normal"/>
    <w:rsid w:val="0072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c1">
    <w:name w:val="c1"/>
    <w:basedOn w:val="DefaultParagraphFont"/>
    <w:rsid w:val="007207A0"/>
  </w:style>
  <w:style w:type="character" w:customStyle="1" w:styleId="c0">
    <w:name w:val="c0"/>
    <w:basedOn w:val="DefaultParagraphFont"/>
    <w:rsid w:val="007207A0"/>
  </w:style>
  <w:style w:type="paragraph" w:styleId="Header">
    <w:name w:val="header"/>
    <w:basedOn w:val="Normal"/>
    <w:link w:val="HeaderChar"/>
    <w:uiPriority w:val="99"/>
    <w:unhideWhenUsed/>
    <w:rsid w:val="00432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54E"/>
  </w:style>
  <w:style w:type="paragraph" w:styleId="Footer">
    <w:name w:val="footer"/>
    <w:basedOn w:val="Normal"/>
    <w:link w:val="FooterChar"/>
    <w:uiPriority w:val="99"/>
    <w:unhideWhenUsed/>
    <w:rsid w:val="00432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54E"/>
  </w:style>
  <w:style w:type="paragraph" w:styleId="NormalWeb">
    <w:name w:val="Normal (Web)"/>
    <w:basedOn w:val="Normal"/>
    <w:uiPriority w:val="99"/>
    <w:unhideWhenUsed/>
    <w:rsid w:val="00C34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ListParagraph">
    <w:name w:val="List Paragraph"/>
    <w:basedOn w:val="Normal"/>
    <w:uiPriority w:val="34"/>
    <w:qFormat/>
    <w:rsid w:val="00CD29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E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atherris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1ED6D-BD51-476C-A9EC-069B296FC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UNFCCC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2</cp:revision>
  <dcterms:created xsi:type="dcterms:W3CDTF">2016-11-10T12:08:00Z</dcterms:created>
  <dcterms:modified xsi:type="dcterms:W3CDTF">2016-11-10T12:08:00Z</dcterms:modified>
</cp:coreProperties>
</file>